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1F" w:rsidRPr="004E2884" w:rsidRDefault="00132547" w:rsidP="00526C1F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Pr="004E2884">
        <w:rPr>
          <w:rFonts w:ascii="Times New Roman" w:hAnsi="Times New Roman"/>
          <w:sz w:val="28"/>
          <w:szCs w:val="28"/>
          <w:lang w:val="uk-UA"/>
        </w:rPr>
        <w:t xml:space="preserve">Романовська Д.Д., </w:t>
      </w:r>
      <w:r w:rsidR="00152D09" w:rsidRPr="004E2884">
        <w:rPr>
          <w:rFonts w:ascii="Times New Roman" w:hAnsi="Times New Roman"/>
          <w:sz w:val="28"/>
          <w:szCs w:val="28"/>
          <w:lang w:val="uk-UA"/>
        </w:rPr>
        <w:t xml:space="preserve">Ілащук О.В., </w:t>
      </w:r>
      <w:r w:rsidR="00CF637F" w:rsidRPr="004E2884">
        <w:rPr>
          <w:rFonts w:ascii="Times New Roman" w:hAnsi="Times New Roman"/>
          <w:sz w:val="28"/>
          <w:szCs w:val="28"/>
          <w:lang w:val="uk-UA"/>
        </w:rPr>
        <w:t>Марценюк С.Г.,</w:t>
      </w:r>
    </w:p>
    <w:p w:rsidR="00526C1F" w:rsidRPr="004E2884" w:rsidRDefault="00152D09" w:rsidP="00526C1F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>працівники НМЦ практичної психології</w:t>
      </w:r>
    </w:p>
    <w:p w:rsidR="00132547" w:rsidRPr="004E2884" w:rsidRDefault="00152D09" w:rsidP="00526C1F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 xml:space="preserve"> і соціальної роботи</w:t>
      </w:r>
      <w:r w:rsidR="00526C1F" w:rsidRPr="004E2884">
        <w:rPr>
          <w:rFonts w:ascii="Times New Roman" w:hAnsi="Times New Roman"/>
          <w:sz w:val="28"/>
          <w:szCs w:val="28"/>
          <w:lang w:val="uk-UA"/>
        </w:rPr>
        <w:t xml:space="preserve"> ІППОЧО</w:t>
      </w:r>
    </w:p>
    <w:p w:rsidR="00132547" w:rsidRPr="004E2884" w:rsidRDefault="00132547" w:rsidP="00054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04F4" w:rsidRPr="004E2884" w:rsidRDefault="00526C1F" w:rsidP="00054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2884">
        <w:rPr>
          <w:rFonts w:ascii="Times New Roman" w:hAnsi="Times New Roman"/>
          <w:b/>
          <w:sz w:val="28"/>
          <w:szCs w:val="28"/>
        </w:rPr>
        <w:t xml:space="preserve">Сила </w:t>
      </w:r>
      <w:r w:rsidRPr="004E2884">
        <w:rPr>
          <w:rFonts w:ascii="Times New Roman" w:hAnsi="Times New Roman"/>
          <w:b/>
          <w:sz w:val="28"/>
          <w:szCs w:val="28"/>
          <w:lang w:val="uk-UA"/>
        </w:rPr>
        <w:t xml:space="preserve">педагогічного </w:t>
      </w:r>
      <w:r w:rsidRPr="004E2884">
        <w:rPr>
          <w:rFonts w:ascii="Times New Roman" w:hAnsi="Times New Roman"/>
          <w:b/>
          <w:sz w:val="28"/>
          <w:szCs w:val="28"/>
        </w:rPr>
        <w:t>слова</w:t>
      </w:r>
    </w:p>
    <w:p w:rsidR="00632596" w:rsidRPr="004E2884" w:rsidRDefault="0030692C" w:rsidP="00526C1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4E2884">
        <w:rPr>
          <w:rFonts w:ascii="Times New Roman" w:hAnsi="Times New Roman"/>
          <w:i/>
          <w:sz w:val="28"/>
          <w:szCs w:val="28"/>
          <w:lang w:val="uk-UA"/>
        </w:rPr>
        <w:t>м</w:t>
      </w:r>
      <w:r w:rsidR="00DE04F4" w:rsidRPr="004E2884">
        <w:rPr>
          <w:rFonts w:ascii="Times New Roman" w:hAnsi="Times New Roman"/>
          <w:i/>
          <w:sz w:val="28"/>
          <w:szCs w:val="28"/>
          <w:lang w:val="uk-UA"/>
        </w:rPr>
        <w:t xml:space="preserve">етодичні </w:t>
      </w:r>
      <w:r w:rsidR="00006355" w:rsidRPr="004E2884">
        <w:rPr>
          <w:rFonts w:ascii="Times New Roman" w:hAnsi="Times New Roman"/>
          <w:i/>
          <w:sz w:val="28"/>
          <w:szCs w:val="28"/>
          <w:lang w:val="uk-UA"/>
        </w:rPr>
        <w:t>р</w:t>
      </w:r>
      <w:r w:rsidR="00834607" w:rsidRPr="004E2884">
        <w:rPr>
          <w:rFonts w:ascii="Times New Roman" w:hAnsi="Times New Roman"/>
          <w:i/>
          <w:sz w:val="28"/>
          <w:szCs w:val="28"/>
          <w:lang w:val="uk-UA"/>
        </w:rPr>
        <w:t>екомендації</w:t>
      </w:r>
    </w:p>
    <w:p w:rsidR="00834607" w:rsidRPr="004E2884" w:rsidRDefault="003403DC" w:rsidP="00526C1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4E2884">
        <w:rPr>
          <w:rFonts w:ascii="Times New Roman" w:hAnsi="Times New Roman"/>
          <w:i/>
          <w:sz w:val="28"/>
          <w:szCs w:val="28"/>
          <w:lang w:val="uk-UA"/>
        </w:rPr>
        <w:t>щ</w:t>
      </w:r>
      <w:r w:rsidR="00834607" w:rsidRPr="004E2884">
        <w:rPr>
          <w:rFonts w:ascii="Times New Roman" w:hAnsi="Times New Roman"/>
          <w:i/>
          <w:sz w:val="28"/>
          <w:szCs w:val="28"/>
          <w:lang w:val="uk-UA"/>
        </w:rPr>
        <w:t xml:space="preserve">одо </w:t>
      </w:r>
      <w:r w:rsidR="004E6B51" w:rsidRPr="004E2884">
        <w:rPr>
          <w:rFonts w:ascii="Times New Roman" w:hAnsi="Times New Roman"/>
          <w:i/>
          <w:sz w:val="28"/>
          <w:szCs w:val="28"/>
          <w:lang w:val="uk-UA"/>
        </w:rPr>
        <w:t xml:space="preserve">здійснення </w:t>
      </w:r>
      <w:r w:rsidR="00834607" w:rsidRPr="004E2884">
        <w:rPr>
          <w:rFonts w:ascii="Times New Roman" w:hAnsi="Times New Roman"/>
          <w:i/>
          <w:sz w:val="28"/>
          <w:szCs w:val="28"/>
          <w:lang w:val="uk-UA"/>
        </w:rPr>
        <w:t>вербального оцінювання</w:t>
      </w:r>
      <w:r w:rsidR="004E6B51" w:rsidRPr="004E2884">
        <w:rPr>
          <w:rFonts w:ascii="Times New Roman" w:hAnsi="Times New Roman"/>
          <w:i/>
          <w:sz w:val="28"/>
          <w:szCs w:val="28"/>
          <w:lang w:val="uk-UA"/>
        </w:rPr>
        <w:t xml:space="preserve"> учнів початкових класів</w:t>
      </w:r>
      <w:bookmarkStart w:id="0" w:name="_GoBack"/>
      <w:bookmarkEnd w:id="0"/>
    </w:p>
    <w:p w:rsidR="00834607" w:rsidRPr="004E2884" w:rsidRDefault="00834607" w:rsidP="00526C1F">
      <w:pPr>
        <w:pStyle w:val="a3"/>
        <w:spacing w:after="0" w:line="240" w:lineRule="auto"/>
        <w:ind w:left="108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796679" w:rsidRPr="004E2884" w:rsidRDefault="00C23914" w:rsidP="009E1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>У процесі педагогічного спілкування слово було і залишається головним інструментом впливу на вихованців. У слові зосереджена значна психологічна і духовна енергія люд</w:t>
      </w:r>
      <w:r w:rsidR="00383D2B" w:rsidRPr="004E2884">
        <w:rPr>
          <w:rFonts w:ascii="Times New Roman" w:hAnsi="Times New Roman"/>
          <w:sz w:val="28"/>
          <w:szCs w:val="28"/>
          <w:lang w:val="uk-UA"/>
        </w:rPr>
        <w:t xml:space="preserve">ини. </w:t>
      </w:r>
      <w:r w:rsidR="00526C1F" w:rsidRPr="004E2884">
        <w:rPr>
          <w:rFonts w:ascii="Times New Roman" w:hAnsi="Times New Roman"/>
          <w:sz w:val="28"/>
          <w:szCs w:val="28"/>
          <w:lang w:val="uk-UA"/>
        </w:rPr>
        <w:t xml:space="preserve">Недарма, </w:t>
      </w:r>
      <w:r w:rsidR="00383D2B" w:rsidRPr="004E2884">
        <w:rPr>
          <w:rFonts w:ascii="Times New Roman" w:hAnsi="Times New Roman"/>
          <w:sz w:val="28"/>
          <w:szCs w:val="28"/>
          <w:lang w:val="uk-UA"/>
        </w:rPr>
        <w:t xml:space="preserve">В.О. Сухомлинський писав: </w:t>
      </w:r>
      <w:r w:rsidR="00F21515" w:rsidRPr="004E2884">
        <w:rPr>
          <w:rFonts w:ascii="Times New Roman" w:hAnsi="Times New Roman"/>
          <w:sz w:val="28"/>
          <w:szCs w:val="28"/>
          <w:lang w:val="uk-UA"/>
        </w:rPr>
        <w:t>«</w:t>
      </w:r>
      <w:r w:rsidR="00FF7B96" w:rsidRPr="004E2884">
        <w:rPr>
          <w:rFonts w:ascii="Times New Roman" w:hAnsi="Times New Roman"/>
          <w:sz w:val="28"/>
          <w:szCs w:val="28"/>
          <w:lang w:val="uk-UA"/>
        </w:rPr>
        <w:t xml:space="preserve">В руках </w:t>
      </w:r>
      <w:r w:rsidR="00526C1F" w:rsidRPr="004E2884">
        <w:rPr>
          <w:rFonts w:ascii="Times New Roman" w:hAnsi="Times New Roman"/>
          <w:sz w:val="28"/>
          <w:szCs w:val="28"/>
          <w:lang w:val="uk-UA"/>
        </w:rPr>
        <w:t>педагога (</w:t>
      </w:r>
      <w:r w:rsidR="00FF7B96" w:rsidRPr="004E2884">
        <w:rPr>
          <w:rFonts w:ascii="Times New Roman" w:hAnsi="Times New Roman"/>
          <w:sz w:val="28"/>
          <w:szCs w:val="28"/>
          <w:lang w:val="uk-UA"/>
        </w:rPr>
        <w:t>вихователя</w:t>
      </w:r>
      <w:r w:rsidR="00526C1F" w:rsidRPr="004E2884">
        <w:rPr>
          <w:rFonts w:ascii="Times New Roman" w:hAnsi="Times New Roman"/>
          <w:sz w:val="28"/>
          <w:szCs w:val="28"/>
          <w:lang w:val="uk-UA"/>
        </w:rPr>
        <w:t>)</w:t>
      </w:r>
      <w:r w:rsidR="00FF7B96" w:rsidRPr="004E2884">
        <w:rPr>
          <w:rFonts w:ascii="Times New Roman" w:hAnsi="Times New Roman"/>
          <w:sz w:val="28"/>
          <w:szCs w:val="28"/>
          <w:lang w:val="uk-UA"/>
        </w:rPr>
        <w:t xml:space="preserve"> слово –</w:t>
      </w:r>
      <w:r w:rsidR="00383D2B" w:rsidRPr="004E2884">
        <w:rPr>
          <w:rFonts w:ascii="Times New Roman" w:hAnsi="Times New Roman"/>
          <w:sz w:val="28"/>
          <w:szCs w:val="28"/>
          <w:lang w:val="uk-UA"/>
        </w:rPr>
        <w:t xml:space="preserve"> такий же могутній засіб, як музичний інструмент в руках музиканта, як фарби в руках живописця, як різець в руках скульптора. Як без скрипки не</w:t>
      </w:r>
      <w:r w:rsidR="00FF7B96" w:rsidRPr="004E2884">
        <w:rPr>
          <w:rFonts w:ascii="Times New Roman" w:hAnsi="Times New Roman"/>
          <w:sz w:val="28"/>
          <w:szCs w:val="28"/>
          <w:lang w:val="uk-UA"/>
        </w:rPr>
        <w:t xml:space="preserve">має музики, без фарби і пензля </w:t>
      </w:r>
      <w:r w:rsidR="00FF7B96" w:rsidRPr="004E2884">
        <w:rPr>
          <w:rFonts w:ascii="Times New Roman" w:hAnsi="Times New Roman"/>
          <w:sz w:val="28"/>
          <w:szCs w:val="28"/>
        </w:rPr>
        <w:t>–</w:t>
      </w:r>
      <w:r w:rsidR="00FF7B96" w:rsidRPr="004E2884">
        <w:rPr>
          <w:rFonts w:ascii="Times New Roman" w:hAnsi="Times New Roman"/>
          <w:sz w:val="28"/>
          <w:szCs w:val="28"/>
          <w:lang w:val="uk-UA"/>
        </w:rPr>
        <w:t xml:space="preserve"> живопису, без мармуру і різця </w:t>
      </w:r>
      <w:r w:rsidR="00FF7B96" w:rsidRPr="004E2884">
        <w:rPr>
          <w:rFonts w:ascii="Times New Roman" w:hAnsi="Times New Roman"/>
          <w:sz w:val="28"/>
          <w:szCs w:val="28"/>
        </w:rPr>
        <w:t>–</w:t>
      </w:r>
      <w:r w:rsidR="00383D2B" w:rsidRPr="004E2884">
        <w:rPr>
          <w:rFonts w:ascii="Times New Roman" w:hAnsi="Times New Roman"/>
          <w:sz w:val="28"/>
          <w:szCs w:val="28"/>
          <w:lang w:val="uk-UA"/>
        </w:rPr>
        <w:t xml:space="preserve"> скульптури, так без живого, трепетного, хвилюючого слова </w:t>
      </w:r>
      <w:r w:rsidR="00FF7B96" w:rsidRPr="004E2884">
        <w:rPr>
          <w:rFonts w:ascii="Times New Roman" w:hAnsi="Times New Roman"/>
          <w:sz w:val="28"/>
          <w:szCs w:val="28"/>
          <w:lang w:val="uk-UA"/>
        </w:rPr>
        <w:t xml:space="preserve">немає школи, педагогіки. Слово </w:t>
      </w:r>
      <w:r w:rsidR="00FF7B96" w:rsidRPr="004E2884">
        <w:rPr>
          <w:rFonts w:ascii="Times New Roman" w:hAnsi="Times New Roman"/>
          <w:sz w:val="28"/>
          <w:szCs w:val="28"/>
        </w:rPr>
        <w:t>–</w:t>
      </w:r>
      <w:r w:rsidR="00383D2B" w:rsidRPr="004E2884">
        <w:rPr>
          <w:rFonts w:ascii="Times New Roman" w:hAnsi="Times New Roman"/>
          <w:sz w:val="28"/>
          <w:szCs w:val="28"/>
          <w:lang w:val="uk-UA"/>
        </w:rPr>
        <w:t xml:space="preserve"> це ніби той місток, через який наука виховання переходить у мистецтво, майстерність…»</w:t>
      </w:r>
      <w:r w:rsidR="001D2921" w:rsidRPr="004E2884">
        <w:rPr>
          <w:rFonts w:ascii="Times New Roman" w:hAnsi="Times New Roman"/>
          <w:sz w:val="28"/>
          <w:szCs w:val="28"/>
        </w:rPr>
        <w:t xml:space="preserve"> </w:t>
      </w:r>
      <w:r w:rsidR="004543C3" w:rsidRPr="004E2884">
        <w:rPr>
          <w:rFonts w:ascii="Times New Roman" w:hAnsi="Times New Roman"/>
          <w:sz w:val="28"/>
          <w:szCs w:val="28"/>
          <w:lang w:val="uk-UA"/>
        </w:rPr>
        <w:t>Словесне оцінювання для молодших школярів вагоме й важливе,</w:t>
      </w:r>
      <w:r w:rsidR="002A1A1C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43C3" w:rsidRPr="004E2884">
        <w:rPr>
          <w:rFonts w:ascii="Times New Roman" w:hAnsi="Times New Roman"/>
          <w:sz w:val="28"/>
          <w:szCs w:val="28"/>
          <w:lang w:val="uk-UA"/>
        </w:rPr>
        <w:t>бо воно їм зрозуміле,</w:t>
      </w:r>
      <w:r w:rsidR="002A1A1C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43C3" w:rsidRPr="004E2884">
        <w:rPr>
          <w:rFonts w:ascii="Times New Roman" w:hAnsi="Times New Roman"/>
          <w:sz w:val="28"/>
          <w:szCs w:val="28"/>
          <w:lang w:val="uk-UA"/>
        </w:rPr>
        <w:t>адже базується на їхньому життєвому досвіді.</w:t>
      </w:r>
      <w:r w:rsidR="003F5969" w:rsidRPr="004E2884">
        <w:rPr>
          <w:rFonts w:ascii="Times New Roman" w:hAnsi="Times New Roman"/>
          <w:sz w:val="28"/>
          <w:szCs w:val="28"/>
          <w:lang w:val="uk-UA"/>
        </w:rPr>
        <w:t xml:space="preserve"> Є</w:t>
      </w:r>
      <w:r w:rsidR="001D2921" w:rsidRPr="004E2884">
        <w:rPr>
          <w:rFonts w:ascii="Times New Roman" w:hAnsi="Times New Roman"/>
          <w:sz w:val="28"/>
          <w:szCs w:val="28"/>
        </w:rPr>
        <w:t xml:space="preserve"> </w:t>
      </w:r>
      <w:r w:rsidR="00526C1F" w:rsidRPr="004E2884">
        <w:rPr>
          <w:rFonts w:ascii="Times New Roman" w:hAnsi="Times New Roman"/>
          <w:sz w:val="28"/>
          <w:szCs w:val="28"/>
          <w:lang w:val="uk-UA"/>
        </w:rPr>
        <w:t xml:space="preserve">багато </w:t>
      </w:r>
      <w:r w:rsidR="00526C1F" w:rsidRPr="004E2884">
        <w:rPr>
          <w:rFonts w:ascii="Times New Roman" w:hAnsi="Times New Roman"/>
          <w:sz w:val="28"/>
          <w:szCs w:val="28"/>
        </w:rPr>
        <w:t>позитивн</w:t>
      </w:r>
      <w:r w:rsidR="00526C1F" w:rsidRPr="004E2884">
        <w:rPr>
          <w:rFonts w:ascii="Times New Roman" w:hAnsi="Times New Roman"/>
          <w:sz w:val="28"/>
          <w:szCs w:val="28"/>
          <w:lang w:val="uk-UA"/>
        </w:rPr>
        <w:t>их</w:t>
      </w:r>
      <w:r w:rsidR="00526C1F" w:rsidRPr="004E2884">
        <w:rPr>
          <w:rFonts w:ascii="Times New Roman" w:hAnsi="Times New Roman"/>
          <w:sz w:val="28"/>
          <w:szCs w:val="28"/>
        </w:rPr>
        <w:t xml:space="preserve"> напрацюва</w:t>
      </w:r>
      <w:r w:rsidR="00526C1F" w:rsidRPr="004E2884">
        <w:rPr>
          <w:rFonts w:ascii="Times New Roman" w:hAnsi="Times New Roman"/>
          <w:sz w:val="28"/>
          <w:szCs w:val="28"/>
          <w:lang w:val="uk-UA"/>
        </w:rPr>
        <w:t>нь</w:t>
      </w:r>
      <w:r w:rsidR="001D2921" w:rsidRPr="004E2884">
        <w:rPr>
          <w:rFonts w:ascii="Times New Roman" w:hAnsi="Times New Roman"/>
          <w:sz w:val="28"/>
          <w:szCs w:val="28"/>
        </w:rPr>
        <w:t xml:space="preserve"> </w:t>
      </w:r>
      <w:r w:rsidR="001D2921" w:rsidRPr="004E2884">
        <w:rPr>
          <w:rFonts w:ascii="Times New Roman" w:hAnsi="Times New Roman"/>
          <w:sz w:val="28"/>
          <w:szCs w:val="28"/>
          <w:lang w:val="uk-UA"/>
        </w:rPr>
        <w:t>словесного</w:t>
      </w:r>
      <w:r w:rsidR="001D2921" w:rsidRPr="004E2884">
        <w:rPr>
          <w:rFonts w:ascii="Times New Roman" w:hAnsi="Times New Roman"/>
          <w:sz w:val="28"/>
          <w:szCs w:val="28"/>
        </w:rPr>
        <w:t xml:space="preserve"> виду оцінювання.</w:t>
      </w:r>
      <w:r w:rsidR="001D2921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921" w:rsidRPr="004E2884">
        <w:rPr>
          <w:rFonts w:ascii="Times New Roman" w:hAnsi="Times New Roman"/>
          <w:sz w:val="28"/>
          <w:szCs w:val="28"/>
        </w:rPr>
        <w:t xml:space="preserve">Учителі використовували </w:t>
      </w:r>
      <w:proofErr w:type="gramStart"/>
      <w:r w:rsidR="001D2921" w:rsidRPr="004E2884">
        <w:rPr>
          <w:rFonts w:ascii="Times New Roman" w:hAnsi="Times New Roman"/>
          <w:sz w:val="28"/>
          <w:szCs w:val="28"/>
        </w:rPr>
        <w:t>р</w:t>
      </w:r>
      <w:proofErr w:type="gramEnd"/>
      <w:r w:rsidR="001D2921" w:rsidRPr="004E2884">
        <w:rPr>
          <w:rFonts w:ascii="Times New Roman" w:hAnsi="Times New Roman"/>
          <w:sz w:val="28"/>
          <w:szCs w:val="28"/>
        </w:rPr>
        <w:t xml:space="preserve">ізноманітні словесні заохочення типу </w:t>
      </w:r>
      <w:r w:rsidR="001D2921" w:rsidRPr="004E2884">
        <w:rPr>
          <w:rFonts w:ascii="Times New Roman" w:hAnsi="Times New Roman"/>
          <w:sz w:val="28"/>
          <w:szCs w:val="28"/>
          <w:lang w:val="uk-UA"/>
        </w:rPr>
        <w:t>«</w:t>
      </w:r>
      <w:r w:rsidR="001D2921" w:rsidRPr="004E2884">
        <w:rPr>
          <w:rFonts w:ascii="Times New Roman" w:hAnsi="Times New Roman"/>
          <w:sz w:val="28"/>
          <w:szCs w:val="28"/>
        </w:rPr>
        <w:t>Ти здатний на краще</w:t>
      </w:r>
      <w:r w:rsidR="001D2921" w:rsidRPr="004E2884">
        <w:rPr>
          <w:rFonts w:ascii="Times New Roman" w:hAnsi="Times New Roman"/>
          <w:sz w:val="28"/>
          <w:szCs w:val="28"/>
          <w:lang w:val="uk-UA"/>
        </w:rPr>
        <w:t>»</w:t>
      </w:r>
      <w:r w:rsidR="001D2921" w:rsidRPr="004E2884">
        <w:rPr>
          <w:rFonts w:ascii="Times New Roman" w:hAnsi="Times New Roman"/>
          <w:sz w:val="28"/>
          <w:szCs w:val="28"/>
        </w:rPr>
        <w:t>,</w:t>
      </w:r>
      <w:r w:rsidR="001D2921" w:rsidRPr="004E288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D2921" w:rsidRPr="004E2884">
        <w:rPr>
          <w:rFonts w:ascii="Times New Roman" w:hAnsi="Times New Roman"/>
          <w:sz w:val="28"/>
          <w:szCs w:val="28"/>
        </w:rPr>
        <w:t>Молодець</w:t>
      </w:r>
      <w:r w:rsidR="001D2921" w:rsidRPr="004E2884">
        <w:rPr>
          <w:rFonts w:ascii="Times New Roman" w:hAnsi="Times New Roman"/>
          <w:sz w:val="28"/>
          <w:szCs w:val="28"/>
          <w:lang w:val="uk-UA"/>
        </w:rPr>
        <w:t>»</w:t>
      </w:r>
      <w:r w:rsidR="001D2921" w:rsidRPr="004E2884">
        <w:rPr>
          <w:rFonts w:ascii="Times New Roman" w:hAnsi="Times New Roman"/>
          <w:sz w:val="28"/>
          <w:szCs w:val="28"/>
        </w:rPr>
        <w:t>,</w:t>
      </w:r>
      <w:r w:rsidR="001D2921" w:rsidRPr="004E288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D2921" w:rsidRPr="004E2884">
        <w:rPr>
          <w:rFonts w:ascii="Times New Roman" w:hAnsi="Times New Roman"/>
          <w:sz w:val="28"/>
          <w:szCs w:val="28"/>
        </w:rPr>
        <w:t>Чудова робота</w:t>
      </w:r>
      <w:r w:rsidR="001D2921" w:rsidRPr="004E2884">
        <w:rPr>
          <w:rFonts w:ascii="Times New Roman" w:hAnsi="Times New Roman"/>
          <w:sz w:val="28"/>
          <w:szCs w:val="28"/>
          <w:lang w:val="uk-UA"/>
        </w:rPr>
        <w:t>»</w:t>
      </w:r>
      <w:r w:rsidR="001D2921" w:rsidRPr="004E2884">
        <w:rPr>
          <w:rFonts w:ascii="Times New Roman" w:hAnsi="Times New Roman"/>
          <w:sz w:val="28"/>
          <w:szCs w:val="28"/>
        </w:rPr>
        <w:t>.</w:t>
      </w:r>
      <w:r w:rsidR="001D2921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921" w:rsidRPr="004E2884">
        <w:rPr>
          <w:rFonts w:ascii="Times New Roman" w:hAnsi="Times New Roman"/>
          <w:sz w:val="28"/>
          <w:szCs w:val="28"/>
        </w:rPr>
        <w:t>Однак такі вислови мають короткочасний емоційний вплив і не замінюють розгорнутих оцінних суджень про те,</w:t>
      </w:r>
      <w:r w:rsidR="001D2921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921" w:rsidRPr="004E2884">
        <w:rPr>
          <w:rFonts w:ascii="Times New Roman" w:hAnsi="Times New Roman"/>
          <w:sz w:val="28"/>
          <w:szCs w:val="28"/>
        </w:rPr>
        <w:t xml:space="preserve">що </w:t>
      </w:r>
      <w:proofErr w:type="gramStart"/>
      <w:r w:rsidR="001D2921" w:rsidRPr="004E2884">
        <w:rPr>
          <w:rFonts w:ascii="Times New Roman" w:hAnsi="Times New Roman"/>
          <w:sz w:val="28"/>
          <w:szCs w:val="28"/>
        </w:rPr>
        <w:t>добре</w:t>
      </w:r>
      <w:proofErr w:type="gramEnd"/>
      <w:r w:rsidR="001D2921" w:rsidRPr="004E2884">
        <w:rPr>
          <w:rFonts w:ascii="Times New Roman" w:hAnsi="Times New Roman"/>
          <w:sz w:val="28"/>
          <w:szCs w:val="28"/>
        </w:rPr>
        <w:t xml:space="preserve"> засвоєно,</w:t>
      </w:r>
      <w:r w:rsidR="001D2921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921" w:rsidRPr="004E2884">
        <w:rPr>
          <w:rFonts w:ascii="Times New Roman" w:hAnsi="Times New Roman"/>
          <w:sz w:val="28"/>
          <w:szCs w:val="28"/>
        </w:rPr>
        <w:t>а над чим ще треба попрацювати.</w:t>
      </w:r>
    </w:p>
    <w:p w:rsidR="00880AC0" w:rsidRPr="004E2884" w:rsidRDefault="00526C1F" w:rsidP="006E76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ab/>
      </w:r>
      <w:r w:rsidR="00117BDF" w:rsidRPr="004E2884">
        <w:rPr>
          <w:rFonts w:ascii="Times New Roman" w:hAnsi="Times New Roman"/>
          <w:sz w:val="28"/>
          <w:szCs w:val="28"/>
          <w:lang w:val="uk-UA"/>
        </w:rPr>
        <w:t>Саме з цієї причини о</w:t>
      </w:r>
      <w:r w:rsidR="00834607" w:rsidRPr="004E2884">
        <w:rPr>
          <w:rFonts w:ascii="Times New Roman" w:hAnsi="Times New Roman"/>
          <w:sz w:val="28"/>
          <w:szCs w:val="28"/>
          <w:lang w:val="uk-UA"/>
        </w:rPr>
        <w:t>цінювання навчальних досягн</w:t>
      </w:r>
      <w:r w:rsidR="00117BDF" w:rsidRPr="004E2884">
        <w:rPr>
          <w:rFonts w:ascii="Times New Roman" w:hAnsi="Times New Roman"/>
          <w:sz w:val="28"/>
          <w:szCs w:val="28"/>
          <w:lang w:val="uk-UA"/>
        </w:rPr>
        <w:t>ень учнів потрібно</w:t>
      </w:r>
      <w:r w:rsidR="00F21515" w:rsidRPr="004E2884">
        <w:rPr>
          <w:rFonts w:ascii="Times New Roman" w:hAnsi="Times New Roman"/>
          <w:sz w:val="28"/>
          <w:szCs w:val="28"/>
          <w:lang w:val="uk-UA"/>
        </w:rPr>
        <w:t xml:space="preserve"> урізноманітнити </w:t>
      </w:r>
      <w:r w:rsidR="00013DD1" w:rsidRPr="004E2884">
        <w:rPr>
          <w:rFonts w:ascii="Times New Roman" w:hAnsi="Times New Roman"/>
          <w:sz w:val="28"/>
          <w:szCs w:val="28"/>
          <w:lang w:val="uk-UA"/>
        </w:rPr>
        <w:t>вербальними формами</w:t>
      </w:r>
      <w:r w:rsidR="004E2884">
        <w:rPr>
          <w:rFonts w:ascii="Times New Roman" w:hAnsi="Times New Roman"/>
          <w:sz w:val="28"/>
          <w:szCs w:val="28"/>
          <w:lang w:val="uk-UA"/>
        </w:rPr>
        <w:t xml:space="preserve"> (висловами)</w:t>
      </w:r>
      <w:r w:rsidR="00013DD1" w:rsidRPr="004E288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E3B22" w:rsidRPr="004E2884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="002A1A1C" w:rsidRPr="004E2884">
        <w:rPr>
          <w:rFonts w:ascii="Times New Roman" w:hAnsi="Times New Roman"/>
          <w:sz w:val="28"/>
          <w:szCs w:val="28"/>
          <w:lang w:val="uk-UA"/>
        </w:rPr>
        <w:t xml:space="preserve">б </w:t>
      </w:r>
      <w:r w:rsidR="004E3B22" w:rsidRPr="004E2884">
        <w:rPr>
          <w:rFonts w:ascii="Times New Roman" w:hAnsi="Times New Roman"/>
          <w:sz w:val="28"/>
          <w:szCs w:val="28"/>
          <w:lang w:val="uk-UA"/>
        </w:rPr>
        <w:t>вн</w:t>
      </w:r>
      <w:r w:rsidR="002A1A1C" w:rsidRPr="004E2884">
        <w:rPr>
          <w:rFonts w:ascii="Times New Roman" w:hAnsi="Times New Roman"/>
          <w:sz w:val="28"/>
          <w:szCs w:val="28"/>
          <w:lang w:val="uk-UA"/>
        </w:rPr>
        <w:t>осили</w:t>
      </w:r>
      <w:r w:rsidR="00013DD1" w:rsidRPr="004E2884">
        <w:rPr>
          <w:rFonts w:ascii="Times New Roman" w:hAnsi="Times New Roman"/>
          <w:sz w:val="28"/>
          <w:szCs w:val="28"/>
          <w:lang w:val="uk-UA"/>
        </w:rPr>
        <w:t xml:space="preserve"> у навчально-виховний процес емоційне задоволення,</w:t>
      </w:r>
      <w:r w:rsidR="00BB611E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3DD1" w:rsidRPr="004E2884">
        <w:rPr>
          <w:rFonts w:ascii="Times New Roman" w:hAnsi="Times New Roman"/>
          <w:sz w:val="28"/>
          <w:szCs w:val="28"/>
          <w:lang w:val="uk-UA"/>
        </w:rPr>
        <w:t>радість пізнання, допом</w:t>
      </w:r>
      <w:r w:rsidR="002A1A1C" w:rsidRPr="004E2884">
        <w:rPr>
          <w:rFonts w:ascii="Times New Roman" w:hAnsi="Times New Roman"/>
          <w:sz w:val="28"/>
          <w:szCs w:val="28"/>
          <w:lang w:val="uk-UA"/>
        </w:rPr>
        <w:t>агали</w:t>
      </w:r>
      <w:r w:rsidR="00013DD1" w:rsidRPr="004E2884">
        <w:rPr>
          <w:rFonts w:ascii="Times New Roman" w:hAnsi="Times New Roman"/>
          <w:sz w:val="28"/>
          <w:szCs w:val="28"/>
          <w:lang w:val="uk-UA"/>
        </w:rPr>
        <w:t xml:space="preserve"> знайти своє </w:t>
      </w:r>
      <w:r w:rsidR="00BB611E" w:rsidRPr="004E2884">
        <w:rPr>
          <w:rFonts w:ascii="Times New Roman" w:hAnsi="Times New Roman"/>
          <w:sz w:val="28"/>
          <w:szCs w:val="28"/>
          <w:lang w:val="uk-UA"/>
        </w:rPr>
        <w:t>місце серед однолітків,</w:t>
      </w:r>
      <w:r w:rsidR="004E3B22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1A1C" w:rsidRPr="004E2884">
        <w:rPr>
          <w:rFonts w:ascii="Times New Roman" w:hAnsi="Times New Roman"/>
          <w:sz w:val="28"/>
          <w:szCs w:val="28"/>
          <w:lang w:val="uk-UA"/>
        </w:rPr>
        <w:t>підтримували</w:t>
      </w:r>
      <w:r w:rsidR="00013DD1" w:rsidRPr="004E2884">
        <w:rPr>
          <w:rFonts w:ascii="Times New Roman" w:hAnsi="Times New Roman"/>
          <w:sz w:val="28"/>
          <w:szCs w:val="28"/>
          <w:lang w:val="uk-UA"/>
        </w:rPr>
        <w:t xml:space="preserve"> впевненість у собі,</w:t>
      </w:r>
      <w:r w:rsidR="00BB611E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B22" w:rsidRPr="004E2884">
        <w:rPr>
          <w:rFonts w:ascii="Times New Roman" w:hAnsi="Times New Roman"/>
          <w:sz w:val="28"/>
          <w:szCs w:val="28"/>
          <w:lang w:val="uk-UA"/>
        </w:rPr>
        <w:t>у своїх силах,</w:t>
      </w:r>
      <w:r w:rsidR="00013DD1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1A1C" w:rsidRPr="004E2884">
        <w:rPr>
          <w:rFonts w:ascii="Times New Roman" w:hAnsi="Times New Roman"/>
          <w:sz w:val="28"/>
          <w:szCs w:val="28"/>
          <w:lang w:val="uk-UA"/>
        </w:rPr>
        <w:t>стимулювали</w:t>
      </w:r>
      <w:r w:rsidR="003F5969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B22" w:rsidRPr="004E2884">
        <w:rPr>
          <w:rFonts w:ascii="Times New Roman" w:hAnsi="Times New Roman"/>
          <w:sz w:val="28"/>
          <w:szCs w:val="28"/>
          <w:lang w:val="uk-UA"/>
        </w:rPr>
        <w:t>просування вперед.</w:t>
      </w:r>
    </w:p>
    <w:p w:rsidR="00DE0790" w:rsidRPr="004E2884" w:rsidRDefault="00904B22" w:rsidP="009E1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>Важливу роль при зді</w:t>
      </w:r>
      <w:r w:rsidR="003F5969" w:rsidRPr="004E2884">
        <w:rPr>
          <w:rFonts w:ascii="Times New Roman" w:hAnsi="Times New Roman"/>
          <w:sz w:val="28"/>
          <w:szCs w:val="28"/>
          <w:lang w:val="uk-UA"/>
        </w:rPr>
        <w:t xml:space="preserve">йсненні вербального оцінювання </w:t>
      </w:r>
      <w:r w:rsidRPr="004E2884">
        <w:rPr>
          <w:rFonts w:ascii="Times New Roman" w:hAnsi="Times New Roman"/>
          <w:sz w:val="28"/>
          <w:szCs w:val="28"/>
          <w:lang w:val="uk-UA"/>
        </w:rPr>
        <w:t xml:space="preserve">відіграє натхнення учителя на уроці. </w:t>
      </w:r>
      <w:r w:rsidR="00DE0790" w:rsidRPr="004E2884">
        <w:rPr>
          <w:rFonts w:ascii="Times New Roman" w:hAnsi="Times New Roman"/>
          <w:sz w:val="28"/>
          <w:szCs w:val="28"/>
          <w:lang w:val="uk-UA"/>
        </w:rPr>
        <w:t>Відомий американський психолог Дж.С.Брунер</w:t>
      </w:r>
      <w:r w:rsidRPr="004E2884">
        <w:rPr>
          <w:rFonts w:ascii="Times New Roman" w:hAnsi="Times New Roman"/>
          <w:sz w:val="28"/>
          <w:szCs w:val="28"/>
          <w:lang w:val="uk-UA"/>
        </w:rPr>
        <w:t>,</w:t>
      </w:r>
      <w:r w:rsidR="00DE0790" w:rsidRPr="004E2884">
        <w:rPr>
          <w:rFonts w:ascii="Times New Roman" w:hAnsi="Times New Roman"/>
          <w:sz w:val="28"/>
          <w:szCs w:val="28"/>
          <w:lang w:val="uk-UA"/>
        </w:rPr>
        <w:t xml:space="preserve"> говорячи про психологію навчання наголосив, що вчитель – це не тільки носій знань, а взірець, що він (учитель) може вже самим своїм натхненням викликати в учня уважне ставлення до навчального матеріалу та зацікавленість ним, внутрішній інтерес</w:t>
      </w:r>
      <w:r w:rsidR="00013DD1" w:rsidRPr="004E2884">
        <w:rPr>
          <w:rFonts w:ascii="Times New Roman" w:hAnsi="Times New Roman"/>
          <w:sz w:val="28"/>
          <w:szCs w:val="28"/>
          <w:lang w:val="uk-UA"/>
        </w:rPr>
        <w:t xml:space="preserve"> до предмету</w:t>
      </w:r>
      <w:r w:rsidR="00DE0790" w:rsidRPr="004E2884">
        <w:rPr>
          <w:rFonts w:ascii="Times New Roman" w:hAnsi="Times New Roman"/>
          <w:sz w:val="28"/>
          <w:szCs w:val="28"/>
          <w:lang w:val="uk-UA"/>
        </w:rPr>
        <w:t>, прагнення відкривати для себе щос</w:t>
      </w:r>
      <w:r w:rsidR="00A15330" w:rsidRPr="004E2884">
        <w:rPr>
          <w:rFonts w:ascii="Times New Roman" w:hAnsi="Times New Roman"/>
          <w:sz w:val="28"/>
          <w:szCs w:val="28"/>
          <w:lang w:val="uk-UA"/>
        </w:rPr>
        <w:t>ь</w:t>
      </w:r>
      <w:r w:rsidR="00DE0790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5330" w:rsidRPr="004E2884">
        <w:rPr>
          <w:rFonts w:ascii="Times New Roman" w:hAnsi="Times New Roman"/>
          <w:sz w:val="28"/>
          <w:szCs w:val="28"/>
          <w:lang w:val="uk-UA"/>
        </w:rPr>
        <w:t>нове,</w:t>
      </w:r>
      <w:r w:rsidR="00DE0790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5330" w:rsidRPr="004E2884">
        <w:rPr>
          <w:rFonts w:ascii="Times New Roman" w:hAnsi="Times New Roman"/>
          <w:sz w:val="28"/>
          <w:szCs w:val="28"/>
          <w:lang w:val="uk-UA"/>
        </w:rPr>
        <w:t>самостійно мислити й активно вчитися.</w:t>
      </w:r>
      <w:r w:rsidR="00A15330" w:rsidRPr="004E2884">
        <w:rPr>
          <w:sz w:val="28"/>
          <w:szCs w:val="28"/>
        </w:rPr>
        <w:t xml:space="preserve"> </w:t>
      </w:r>
      <w:r w:rsidR="00A15330" w:rsidRPr="004E2884">
        <w:rPr>
          <w:rFonts w:ascii="Times New Roman" w:hAnsi="Times New Roman"/>
          <w:sz w:val="28"/>
          <w:szCs w:val="28"/>
          <w:lang w:val="uk-UA"/>
        </w:rPr>
        <w:t>Натхнення вчителя впливає</w:t>
      </w:r>
      <w:r w:rsidR="00BB611E" w:rsidRPr="004E2884">
        <w:rPr>
          <w:rFonts w:ascii="Times New Roman" w:hAnsi="Times New Roman"/>
          <w:sz w:val="28"/>
          <w:szCs w:val="28"/>
          <w:lang w:val="uk-UA"/>
        </w:rPr>
        <w:t>,</w:t>
      </w:r>
      <w:r w:rsidR="00A15330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3DD1" w:rsidRPr="004E2884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A15330" w:rsidRPr="004E2884">
        <w:rPr>
          <w:rFonts w:ascii="Times New Roman" w:hAnsi="Times New Roman"/>
          <w:sz w:val="28"/>
          <w:szCs w:val="28"/>
          <w:lang w:val="uk-UA"/>
        </w:rPr>
        <w:t>на загальну ро</w:t>
      </w:r>
      <w:r w:rsidR="00BB611E" w:rsidRPr="004E2884">
        <w:rPr>
          <w:rFonts w:ascii="Times New Roman" w:hAnsi="Times New Roman"/>
          <w:sz w:val="28"/>
          <w:szCs w:val="28"/>
          <w:lang w:val="uk-UA"/>
        </w:rPr>
        <w:t xml:space="preserve">бочу атмосферу під час навчання. Оскільки </w:t>
      </w:r>
      <w:r w:rsidR="002B397F" w:rsidRPr="004E2884">
        <w:rPr>
          <w:rFonts w:ascii="Times New Roman" w:hAnsi="Times New Roman"/>
          <w:sz w:val="28"/>
          <w:szCs w:val="28"/>
          <w:lang w:val="uk-UA"/>
        </w:rPr>
        <w:t>учні не завжди можуть оцінити значення того чи іншого навчального предмету за допомогою логічного мислення, і тому натхнення вчителя, його захоплення своїм предметом сприяють усвідомленню</w:t>
      </w:r>
      <w:r w:rsidR="00A15330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97F" w:rsidRPr="004E2884">
        <w:rPr>
          <w:rFonts w:ascii="Times New Roman" w:hAnsi="Times New Roman"/>
          <w:sz w:val="28"/>
          <w:szCs w:val="28"/>
          <w:lang w:val="uk-UA"/>
        </w:rPr>
        <w:t>учнями значення цього предмету через канал емоційного зв’язку.</w:t>
      </w:r>
    </w:p>
    <w:p w:rsidR="00C957E9" w:rsidRPr="004E2884" w:rsidRDefault="003F5969" w:rsidP="00203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 xml:space="preserve">Крім цього, на успішне формування у школярів бажання вчитися впливає справедливість оцінного судження, що стосується вербального також. </w:t>
      </w:r>
      <w:r w:rsidR="00BB611E" w:rsidRPr="004E2884">
        <w:rPr>
          <w:rFonts w:ascii="Times New Roman" w:hAnsi="Times New Roman"/>
          <w:sz w:val="28"/>
          <w:szCs w:val="28"/>
          <w:lang w:val="uk-UA"/>
        </w:rPr>
        <w:t xml:space="preserve">Тому, вербальне оцінювання </w:t>
      </w:r>
      <w:r w:rsidR="00D60F7C" w:rsidRPr="004E2884">
        <w:rPr>
          <w:rFonts w:ascii="Times New Roman" w:hAnsi="Times New Roman"/>
          <w:sz w:val="28"/>
          <w:szCs w:val="28"/>
          <w:lang w:val="uk-UA"/>
        </w:rPr>
        <w:t>повинно бути вчасним</w:t>
      </w:r>
      <w:r w:rsidR="00203D2E" w:rsidRPr="004E2884">
        <w:rPr>
          <w:rFonts w:ascii="Times New Roman" w:hAnsi="Times New Roman"/>
          <w:sz w:val="28"/>
          <w:szCs w:val="28"/>
          <w:lang w:val="uk-UA"/>
        </w:rPr>
        <w:t xml:space="preserve">, аргументованим, </w:t>
      </w:r>
      <w:r w:rsidR="00A47B2F" w:rsidRPr="004E2884">
        <w:rPr>
          <w:rFonts w:ascii="Times New Roman" w:hAnsi="Times New Roman"/>
          <w:sz w:val="28"/>
          <w:szCs w:val="28"/>
          <w:lang w:val="uk-UA"/>
        </w:rPr>
        <w:t>справедливим</w:t>
      </w:r>
      <w:r w:rsidR="00203D2E" w:rsidRPr="004E2884">
        <w:rPr>
          <w:rFonts w:ascii="Times New Roman" w:hAnsi="Times New Roman"/>
          <w:sz w:val="28"/>
          <w:szCs w:val="28"/>
        </w:rPr>
        <w:t xml:space="preserve"> </w:t>
      </w:r>
      <w:r w:rsidR="00203D2E" w:rsidRPr="004E2884">
        <w:rPr>
          <w:rFonts w:ascii="Times New Roman" w:hAnsi="Times New Roman"/>
          <w:sz w:val="28"/>
          <w:szCs w:val="28"/>
          <w:lang w:val="uk-UA"/>
        </w:rPr>
        <w:t>та мати відношення</w:t>
      </w:r>
      <w:r w:rsidR="00A47B2F" w:rsidRPr="004E2884">
        <w:rPr>
          <w:rFonts w:ascii="Times New Roman" w:hAnsi="Times New Roman"/>
          <w:sz w:val="28"/>
          <w:szCs w:val="28"/>
        </w:rPr>
        <w:t xml:space="preserve"> </w:t>
      </w:r>
      <w:r w:rsidR="00203D2E" w:rsidRPr="004E288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A47B2F" w:rsidRPr="004E2884">
        <w:rPr>
          <w:rFonts w:ascii="Times New Roman" w:hAnsi="Times New Roman"/>
          <w:sz w:val="28"/>
          <w:szCs w:val="28"/>
        </w:rPr>
        <w:t>діял</w:t>
      </w:r>
      <w:r w:rsidR="00A47B2F" w:rsidRPr="004E2884">
        <w:rPr>
          <w:rFonts w:ascii="Times New Roman" w:hAnsi="Times New Roman"/>
          <w:sz w:val="28"/>
          <w:szCs w:val="28"/>
          <w:lang w:val="uk-UA"/>
        </w:rPr>
        <w:t>ь</w:t>
      </w:r>
      <w:r w:rsidR="00A47B2F" w:rsidRPr="004E2884">
        <w:rPr>
          <w:rFonts w:ascii="Times New Roman" w:hAnsi="Times New Roman"/>
          <w:sz w:val="28"/>
          <w:szCs w:val="28"/>
        </w:rPr>
        <w:t>ності</w:t>
      </w:r>
      <w:r w:rsidR="00A47B2F" w:rsidRPr="004E2884">
        <w:rPr>
          <w:rFonts w:ascii="Times New Roman" w:hAnsi="Times New Roman"/>
          <w:sz w:val="28"/>
          <w:szCs w:val="28"/>
          <w:lang w:val="uk-UA"/>
        </w:rPr>
        <w:t xml:space="preserve"> учня, або зусиль, які він доклав до виконаної справи, а не його особистості.</w:t>
      </w:r>
      <w:r w:rsidR="00904B22" w:rsidRPr="004E2884">
        <w:rPr>
          <w:rFonts w:ascii="Times New Roman" w:hAnsi="Times New Roman"/>
          <w:sz w:val="28"/>
          <w:szCs w:val="28"/>
          <w:lang w:val="uk-UA"/>
        </w:rPr>
        <w:t xml:space="preserve"> Спершу</w:t>
      </w:r>
      <w:r w:rsidRPr="004E2884">
        <w:rPr>
          <w:rFonts w:ascii="Times New Roman" w:hAnsi="Times New Roman"/>
          <w:sz w:val="28"/>
          <w:szCs w:val="28"/>
          <w:lang w:val="uk-UA"/>
        </w:rPr>
        <w:t xml:space="preserve">, варто </w:t>
      </w:r>
      <w:r w:rsidR="00BB611E" w:rsidRPr="004E2884">
        <w:rPr>
          <w:rFonts w:ascii="Times New Roman" w:hAnsi="Times New Roman"/>
          <w:sz w:val="28"/>
          <w:szCs w:val="28"/>
          <w:lang w:val="uk-UA"/>
        </w:rPr>
        <w:t xml:space="preserve">акцентувати увагу на тому, що вдалося найкраще. </w:t>
      </w:r>
      <w:r w:rsidR="00904B22" w:rsidRPr="004E2884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C957E9" w:rsidRPr="004E2884">
        <w:rPr>
          <w:rFonts w:ascii="Times New Roman" w:hAnsi="Times New Roman"/>
          <w:sz w:val="28"/>
          <w:szCs w:val="28"/>
          <w:lang w:val="uk-UA"/>
        </w:rPr>
        <w:t>необхідно</w:t>
      </w:r>
      <w:r w:rsidR="00904B22" w:rsidRPr="004E2884">
        <w:rPr>
          <w:rFonts w:ascii="Times New Roman" w:hAnsi="Times New Roman"/>
          <w:sz w:val="28"/>
          <w:szCs w:val="28"/>
          <w:lang w:val="uk-UA"/>
        </w:rPr>
        <w:t>сті</w:t>
      </w:r>
      <w:r w:rsidR="00C957E9" w:rsidRPr="004E2884">
        <w:rPr>
          <w:rFonts w:ascii="Times New Roman" w:hAnsi="Times New Roman"/>
          <w:sz w:val="28"/>
          <w:szCs w:val="28"/>
          <w:lang w:val="uk-UA"/>
        </w:rPr>
        <w:t>,</w:t>
      </w:r>
      <w:r w:rsidR="00C957E9" w:rsidRPr="004E2884">
        <w:rPr>
          <w:rFonts w:ascii="Times New Roman" w:hAnsi="Times New Roman"/>
          <w:sz w:val="28"/>
          <w:szCs w:val="28"/>
        </w:rPr>
        <w:t xml:space="preserve"> </w:t>
      </w:r>
      <w:r w:rsidR="00904B22" w:rsidRPr="004E2884">
        <w:rPr>
          <w:rFonts w:ascii="Times New Roman" w:hAnsi="Times New Roman"/>
          <w:sz w:val="28"/>
          <w:szCs w:val="28"/>
          <w:lang w:val="uk-UA"/>
        </w:rPr>
        <w:t xml:space="preserve">потрібно </w:t>
      </w:r>
      <w:r w:rsidR="00C957E9" w:rsidRPr="004E2884">
        <w:rPr>
          <w:rFonts w:ascii="Times New Roman" w:hAnsi="Times New Roman"/>
          <w:sz w:val="28"/>
          <w:szCs w:val="28"/>
        </w:rPr>
        <w:t>висловити</w:t>
      </w:r>
      <w:r w:rsidR="00C957E9" w:rsidRPr="004E2884">
        <w:rPr>
          <w:rFonts w:ascii="Times New Roman" w:hAnsi="Times New Roman"/>
          <w:sz w:val="28"/>
          <w:szCs w:val="28"/>
          <w:lang w:val="uk-UA"/>
        </w:rPr>
        <w:t xml:space="preserve"> побажання, щодо зміни свого ставлення до виконання завдань і вимог учителя. </w:t>
      </w:r>
      <w:r w:rsidR="00A47B2F" w:rsidRPr="004E2884">
        <w:rPr>
          <w:rFonts w:ascii="Times New Roman" w:hAnsi="Times New Roman"/>
          <w:sz w:val="28"/>
          <w:szCs w:val="28"/>
          <w:lang w:val="uk-UA"/>
        </w:rPr>
        <w:t xml:space="preserve">Не варто називати  </w:t>
      </w:r>
      <w:r w:rsidR="00A47B2F" w:rsidRPr="004E2884">
        <w:rPr>
          <w:rFonts w:ascii="Times New Roman" w:hAnsi="Times New Roman"/>
          <w:sz w:val="28"/>
          <w:szCs w:val="28"/>
          <w:lang w:val="uk-UA"/>
        </w:rPr>
        <w:lastRenderedPageBreak/>
        <w:t>«нехороших»</w:t>
      </w:r>
      <w:r w:rsidR="001270C7" w:rsidRPr="004E2884">
        <w:rPr>
          <w:rFonts w:ascii="Times New Roman" w:hAnsi="Times New Roman"/>
          <w:sz w:val="28"/>
          <w:szCs w:val="28"/>
          <w:lang w:val="uk-UA"/>
        </w:rPr>
        <w:t xml:space="preserve"> учнів, демонструвати всьому класові їх невдачі та провали. Краще </w:t>
      </w:r>
      <w:r w:rsidR="00A47B2F" w:rsidRPr="004E2884">
        <w:rPr>
          <w:rFonts w:ascii="Times New Roman" w:hAnsi="Times New Roman"/>
          <w:sz w:val="28"/>
          <w:szCs w:val="28"/>
          <w:lang w:val="uk-UA"/>
        </w:rPr>
        <w:t xml:space="preserve">відмітити якісь незначні успіхи </w:t>
      </w:r>
      <w:r w:rsidR="007A0DFA" w:rsidRPr="004E2884">
        <w:rPr>
          <w:rFonts w:ascii="Times New Roman" w:hAnsi="Times New Roman"/>
          <w:sz w:val="28"/>
          <w:szCs w:val="28"/>
          <w:lang w:val="uk-UA"/>
        </w:rPr>
        <w:t>таких дітей та наголосити,</w:t>
      </w:r>
      <w:r w:rsidR="00A47B2F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B22" w:rsidRPr="004E2884">
        <w:rPr>
          <w:rFonts w:ascii="Times New Roman" w:hAnsi="Times New Roman"/>
          <w:sz w:val="28"/>
          <w:szCs w:val="28"/>
          <w:lang w:val="uk-UA"/>
        </w:rPr>
        <w:t xml:space="preserve">на тому, що </w:t>
      </w:r>
      <w:r w:rsidR="00A47B2F" w:rsidRPr="004E2884">
        <w:rPr>
          <w:rFonts w:ascii="Times New Roman" w:hAnsi="Times New Roman"/>
          <w:sz w:val="28"/>
          <w:szCs w:val="28"/>
          <w:lang w:val="uk-UA"/>
        </w:rPr>
        <w:t>якщо ці діти</w:t>
      </w:r>
      <w:r w:rsidR="001270C7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D2E" w:rsidRPr="004E2884">
        <w:rPr>
          <w:rFonts w:ascii="Times New Roman" w:hAnsi="Times New Roman"/>
          <w:sz w:val="28"/>
          <w:szCs w:val="28"/>
          <w:lang w:val="uk-UA"/>
        </w:rPr>
        <w:t>прикладуть зусилля, проявлять с</w:t>
      </w:r>
      <w:r w:rsidR="009F6C2D" w:rsidRPr="004E2884">
        <w:rPr>
          <w:rFonts w:ascii="Times New Roman" w:hAnsi="Times New Roman"/>
          <w:sz w:val="28"/>
          <w:szCs w:val="28"/>
          <w:lang w:val="uk-UA"/>
        </w:rPr>
        <w:t>таранність і уважність</w:t>
      </w:r>
      <w:r w:rsidR="00A47B2F" w:rsidRPr="004E288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E3B22" w:rsidRPr="004E2884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A47B2F" w:rsidRPr="004E2884">
        <w:rPr>
          <w:rFonts w:ascii="Times New Roman" w:hAnsi="Times New Roman"/>
          <w:sz w:val="28"/>
          <w:szCs w:val="28"/>
          <w:lang w:val="uk-UA"/>
        </w:rPr>
        <w:t>результа</w:t>
      </w:r>
      <w:r w:rsidR="007A0DFA" w:rsidRPr="004E2884">
        <w:rPr>
          <w:rFonts w:ascii="Times New Roman" w:hAnsi="Times New Roman"/>
          <w:sz w:val="28"/>
          <w:szCs w:val="28"/>
          <w:lang w:val="uk-UA"/>
        </w:rPr>
        <w:t>ти обов</w:t>
      </w:r>
      <w:r w:rsidR="007A0DFA" w:rsidRPr="004E2884">
        <w:rPr>
          <w:rFonts w:ascii="Times New Roman" w:hAnsi="Times New Roman"/>
          <w:sz w:val="28"/>
          <w:szCs w:val="28"/>
        </w:rPr>
        <w:t>’</w:t>
      </w:r>
      <w:r w:rsidR="007A0DFA" w:rsidRPr="004E2884">
        <w:rPr>
          <w:rFonts w:ascii="Times New Roman" w:hAnsi="Times New Roman"/>
          <w:sz w:val="28"/>
          <w:szCs w:val="28"/>
          <w:lang w:val="uk-UA"/>
        </w:rPr>
        <w:t>язково покращаться.</w:t>
      </w:r>
      <w:r w:rsidR="001270C7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6C2D" w:rsidRPr="004E2884">
        <w:rPr>
          <w:rFonts w:ascii="Times New Roman" w:hAnsi="Times New Roman"/>
          <w:sz w:val="28"/>
          <w:szCs w:val="28"/>
          <w:lang w:val="uk-UA"/>
        </w:rPr>
        <w:t>В цьому випадку, здійснення вербального оцінювання має відбуватися диференційовано. Це дасть змогу врахувати «природу» дій, мисленнєвих операцій</w:t>
      </w:r>
      <w:r w:rsidR="006E4445" w:rsidRPr="004E2884">
        <w:rPr>
          <w:rFonts w:ascii="Times New Roman" w:hAnsi="Times New Roman"/>
          <w:sz w:val="28"/>
          <w:szCs w:val="28"/>
          <w:lang w:val="uk-UA"/>
        </w:rPr>
        <w:t xml:space="preserve"> (старанність, охайність, правильність; аналіз, порівняння, абстрагування, синтез), застосованих </w:t>
      </w:r>
      <w:r w:rsidR="009F6C2D" w:rsidRPr="004E2884">
        <w:rPr>
          <w:rFonts w:ascii="Times New Roman" w:hAnsi="Times New Roman"/>
          <w:sz w:val="28"/>
          <w:szCs w:val="28"/>
          <w:lang w:val="uk-UA"/>
        </w:rPr>
        <w:t xml:space="preserve">дитиною </w:t>
      </w:r>
      <w:r w:rsidR="006E4445" w:rsidRPr="004E2884">
        <w:rPr>
          <w:rFonts w:ascii="Times New Roman" w:hAnsi="Times New Roman"/>
          <w:sz w:val="28"/>
          <w:szCs w:val="28"/>
          <w:lang w:val="uk-UA"/>
        </w:rPr>
        <w:t xml:space="preserve">при виконанні </w:t>
      </w:r>
      <w:r w:rsidR="009F6C2D" w:rsidRPr="004E2884">
        <w:rPr>
          <w:rFonts w:ascii="Times New Roman" w:hAnsi="Times New Roman"/>
          <w:sz w:val="28"/>
          <w:szCs w:val="28"/>
          <w:lang w:val="uk-UA"/>
        </w:rPr>
        <w:t>навчального завдання.</w:t>
      </w:r>
      <w:r w:rsidR="006E4445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57E9" w:rsidRPr="004E2884">
        <w:rPr>
          <w:rFonts w:ascii="Times New Roman" w:hAnsi="Times New Roman"/>
          <w:sz w:val="28"/>
          <w:szCs w:val="28"/>
          <w:lang w:val="uk-UA"/>
        </w:rPr>
        <w:t>Тому, при здійсненні вербального оцінювання потрібн</w:t>
      </w:r>
      <w:r w:rsidR="009F6C2D" w:rsidRPr="004E2884">
        <w:rPr>
          <w:rFonts w:ascii="Times New Roman" w:hAnsi="Times New Roman"/>
          <w:sz w:val="28"/>
          <w:szCs w:val="28"/>
          <w:lang w:val="uk-UA"/>
        </w:rPr>
        <w:t>о зважати на особливості кожної дитини</w:t>
      </w:r>
      <w:r w:rsidR="00203D2E" w:rsidRPr="004E2884">
        <w:rPr>
          <w:rFonts w:ascii="Times New Roman" w:hAnsi="Times New Roman"/>
          <w:sz w:val="28"/>
          <w:szCs w:val="28"/>
          <w:lang w:val="uk-UA"/>
        </w:rPr>
        <w:t xml:space="preserve"> з урахуванням </w:t>
      </w:r>
      <w:r w:rsidR="00C957E9" w:rsidRPr="004E2884">
        <w:rPr>
          <w:rFonts w:ascii="Times New Roman" w:hAnsi="Times New Roman"/>
          <w:sz w:val="28"/>
          <w:szCs w:val="28"/>
          <w:lang w:val="uk-UA"/>
        </w:rPr>
        <w:t>емоційного стану</w:t>
      </w:r>
      <w:r w:rsidR="009F6C2D" w:rsidRPr="004E2884">
        <w:rPr>
          <w:rFonts w:ascii="Times New Roman" w:hAnsi="Times New Roman"/>
          <w:sz w:val="28"/>
          <w:szCs w:val="28"/>
          <w:lang w:val="uk-UA"/>
        </w:rPr>
        <w:t xml:space="preserve"> (настрою)</w:t>
      </w:r>
      <w:r w:rsidR="00C957E9" w:rsidRPr="004E2884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203D2E" w:rsidRPr="004E2884">
        <w:rPr>
          <w:rFonts w:ascii="Times New Roman" w:hAnsi="Times New Roman"/>
          <w:sz w:val="28"/>
          <w:szCs w:val="28"/>
          <w:lang w:val="uk-UA"/>
        </w:rPr>
        <w:t>ожної дитини та її можливостей.</w:t>
      </w:r>
      <w:r w:rsidR="00C957E9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32AD3" w:rsidRPr="004E2884" w:rsidRDefault="00614E40" w:rsidP="00432A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r w:rsidR="006E4445" w:rsidRPr="004E2884">
        <w:rPr>
          <w:rFonts w:ascii="Times New Roman" w:hAnsi="Times New Roman"/>
          <w:sz w:val="28"/>
          <w:szCs w:val="28"/>
          <w:lang w:val="uk-UA"/>
        </w:rPr>
        <w:t>вербальне оцінювання повинно</w:t>
      </w:r>
      <w:r w:rsidR="004E3B22" w:rsidRPr="004E2884">
        <w:rPr>
          <w:rFonts w:ascii="Times New Roman" w:hAnsi="Times New Roman"/>
          <w:sz w:val="28"/>
          <w:szCs w:val="28"/>
          <w:lang w:val="uk-UA"/>
        </w:rPr>
        <w:t xml:space="preserve"> спрямовуватись на організацію рефлексивної діяльності учні</w:t>
      </w:r>
      <w:r w:rsidR="006342EF" w:rsidRPr="004E2884">
        <w:rPr>
          <w:rFonts w:ascii="Times New Roman" w:hAnsi="Times New Roman"/>
          <w:sz w:val="28"/>
          <w:szCs w:val="28"/>
          <w:lang w:val="uk-UA"/>
        </w:rPr>
        <w:t>в і потребує з</w:t>
      </w:r>
      <w:r w:rsidR="004E3B22" w:rsidRPr="004E2884">
        <w:rPr>
          <w:rFonts w:ascii="Times New Roman" w:hAnsi="Times New Roman"/>
          <w:sz w:val="28"/>
          <w:szCs w:val="28"/>
          <w:lang w:val="uk-UA"/>
        </w:rPr>
        <w:t xml:space="preserve">багачення лексичного запасу вчителя щодо слів-заохочень. </w:t>
      </w:r>
      <w:r w:rsidR="007948F8" w:rsidRPr="004E2884">
        <w:rPr>
          <w:rFonts w:ascii="Times New Roman" w:hAnsi="Times New Roman"/>
          <w:sz w:val="28"/>
          <w:szCs w:val="28"/>
          <w:lang w:val="uk-UA"/>
        </w:rPr>
        <w:t xml:space="preserve"> Але, при здійсненні вербального оцінювання у</w:t>
      </w:r>
      <w:r w:rsidR="006E4445" w:rsidRPr="004E2884">
        <w:rPr>
          <w:rFonts w:ascii="Times New Roman" w:hAnsi="Times New Roman"/>
          <w:sz w:val="28"/>
          <w:szCs w:val="28"/>
          <w:lang w:val="uk-UA"/>
        </w:rPr>
        <w:t>читель має вміти змінювати вислови з «повинен» на «можливо, зможеш» і т.п., до прикладу:</w:t>
      </w:r>
      <w:r w:rsidR="006E4445" w:rsidRPr="004E28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32AD3" w:rsidRPr="004E2884" w:rsidRDefault="007948F8" w:rsidP="0043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>«Ти повинен добре вчитися»,</w:t>
      </w:r>
      <w:r w:rsidR="00432AD3" w:rsidRPr="004E2884">
        <w:rPr>
          <w:rFonts w:ascii="Times New Roman" w:hAnsi="Times New Roman"/>
          <w:sz w:val="28"/>
          <w:szCs w:val="28"/>
          <w:lang w:val="uk-UA"/>
        </w:rPr>
        <w:t xml:space="preserve"> треба змінити на </w:t>
      </w:r>
      <w:r w:rsidR="00432AD3" w:rsidRPr="004E2884">
        <w:rPr>
          <w:rFonts w:ascii="Times New Roman" w:hAnsi="Times New Roman"/>
          <w:b/>
          <w:sz w:val="28"/>
          <w:szCs w:val="28"/>
          <w:lang w:val="uk-UA"/>
        </w:rPr>
        <w:t>«Я знаю, що ти зможеш добре вчитися»</w:t>
      </w:r>
      <w:r w:rsidR="00432AD3" w:rsidRPr="004E2884">
        <w:rPr>
          <w:rFonts w:ascii="Times New Roman" w:hAnsi="Times New Roman"/>
          <w:sz w:val="28"/>
          <w:szCs w:val="28"/>
          <w:lang w:val="uk-UA"/>
        </w:rPr>
        <w:t>;</w:t>
      </w:r>
    </w:p>
    <w:p w:rsidR="00432AD3" w:rsidRPr="004E2884" w:rsidRDefault="00432AD3" w:rsidP="0043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 xml:space="preserve">«Ти повинен уважно слухати і сидіти спокійно» – </w:t>
      </w:r>
      <w:r w:rsidRPr="004E2884">
        <w:rPr>
          <w:rFonts w:ascii="Times New Roman" w:hAnsi="Times New Roman"/>
          <w:b/>
          <w:sz w:val="28"/>
          <w:szCs w:val="28"/>
          <w:lang w:val="uk-UA"/>
        </w:rPr>
        <w:t>«Якщо будеш уважним, то зможеш швидше зрозуміти те, що я розповідаю»</w:t>
      </w:r>
      <w:r w:rsidRPr="004E2884">
        <w:rPr>
          <w:rFonts w:ascii="Times New Roman" w:hAnsi="Times New Roman"/>
          <w:sz w:val="28"/>
          <w:szCs w:val="28"/>
          <w:lang w:val="uk-UA"/>
        </w:rPr>
        <w:t>;</w:t>
      </w:r>
    </w:p>
    <w:p w:rsidR="00432AD3" w:rsidRPr="004E2884" w:rsidRDefault="00432AD3" w:rsidP="0043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 xml:space="preserve">«Скільки можна байдикувати! Ти повинен почати виконувати завдання», – </w:t>
      </w:r>
      <w:r w:rsidRPr="004E2884">
        <w:rPr>
          <w:rFonts w:ascii="Times New Roman" w:hAnsi="Times New Roman"/>
          <w:b/>
          <w:sz w:val="28"/>
          <w:szCs w:val="28"/>
          <w:lang w:val="uk-UA"/>
        </w:rPr>
        <w:t>«Трохи відпочив, а тепер прийшов час виконувати завдання, які допоможуть тобі краще зрозуміти те, що ти вивчив на уроці»</w:t>
      </w:r>
      <w:r w:rsidRPr="004E2884">
        <w:rPr>
          <w:rFonts w:ascii="Times New Roman" w:hAnsi="Times New Roman"/>
          <w:sz w:val="28"/>
          <w:szCs w:val="28"/>
          <w:lang w:val="uk-UA"/>
        </w:rPr>
        <w:t>;</w:t>
      </w:r>
    </w:p>
    <w:p w:rsidR="00432AD3" w:rsidRPr="004E2884" w:rsidRDefault="00432AD3" w:rsidP="0043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 xml:space="preserve">«Замовкни! Припини базікати на уроці!», – </w:t>
      </w:r>
      <w:r w:rsidRPr="004E2884">
        <w:rPr>
          <w:rFonts w:ascii="Times New Roman" w:hAnsi="Times New Roman"/>
          <w:b/>
          <w:sz w:val="28"/>
          <w:szCs w:val="28"/>
          <w:lang w:val="uk-UA"/>
        </w:rPr>
        <w:t>«Розмови на уроці заважають тобі зосередитися»</w:t>
      </w:r>
      <w:r w:rsidRPr="004E2884">
        <w:rPr>
          <w:rFonts w:ascii="Times New Roman" w:hAnsi="Times New Roman"/>
          <w:sz w:val="28"/>
          <w:szCs w:val="28"/>
          <w:lang w:val="uk-UA"/>
        </w:rPr>
        <w:t>;</w:t>
      </w:r>
    </w:p>
    <w:p w:rsidR="00432AD3" w:rsidRPr="004E2884" w:rsidRDefault="00432AD3" w:rsidP="0043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 xml:space="preserve">«Ти повинен більше читати!», – </w:t>
      </w:r>
      <w:r w:rsidRPr="004E2884">
        <w:rPr>
          <w:rFonts w:ascii="Times New Roman" w:hAnsi="Times New Roman"/>
          <w:b/>
          <w:sz w:val="28"/>
          <w:szCs w:val="28"/>
          <w:lang w:val="uk-UA"/>
        </w:rPr>
        <w:t>«Я впевнена, що читання допоможе тобі краще вчитися»</w:t>
      </w:r>
      <w:r w:rsidRPr="004E2884">
        <w:rPr>
          <w:rFonts w:ascii="Times New Roman" w:hAnsi="Times New Roman"/>
          <w:sz w:val="28"/>
          <w:szCs w:val="28"/>
          <w:lang w:val="uk-UA"/>
        </w:rPr>
        <w:t>;</w:t>
      </w:r>
    </w:p>
    <w:p w:rsidR="00432AD3" w:rsidRPr="004E2884" w:rsidRDefault="00432AD3" w:rsidP="0043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 xml:space="preserve">«Не заважай мені, коли я говорю», – </w:t>
      </w:r>
      <w:r w:rsidRPr="004E2884">
        <w:rPr>
          <w:rFonts w:ascii="Times New Roman" w:hAnsi="Times New Roman"/>
          <w:b/>
          <w:sz w:val="28"/>
          <w:szCs w:val="28"/>
          <w:lang w:val="uk-UA"/>
        </w:rPr>
        <w:t>«Давай говорити по черзі: я докажу свою думку і потім вислухаю тебе»</w:t>
      </w:r>
      <w:r w:rsidRPr="004E2884">
        <w:rPr>
          <w:rFonts w:ascii="Times New Roman" w:hAnsi="Times New Roman"/>
          <w:sz w:val="28"/>
          <w:szCs w:val="28"/>
          <w:lang w:val="uk-UA"/>
        </w:rPr>
        <w:t>;</w:t>
      </w:r>
    </w:p>
    <w:p w:rsidR="00432AD3" w:rsidRPr="004E2884" w:rsidRDefault="00432AD3" w:rsidP="0043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 xml:space="preserve">«Ти повинен робити так, як я тобі скажу» – </w:t>
      </w:r>
      <w:r w:rsidRPr="004E2884">
        <w:rPr>
          <w:rFonts w:ascii="Times New Roman" w:hAnsi="Times New Roman"/>
          <w:b/>
          <w:sz w:val="28"/>
          <w:szCs w:val="28"/>
          <w:lang w:val="uk-UA"/>
        </w:rPr>
        <w:t>«З подібними ситуаціями я вже мала справу, тому, можливо, було б краще порадитися зі мною»</w:t>
      </w:r>
      <w:r w:rsidRPr="004E2884">
        <w:rPr>
          <w:rFonts w:ascii="Times New Roman" w:hAnsi="Times New Roman"/>
          <w:sz w:val="28"/>
          <w:szCs w:val="28"/>
          <w:lang w:val="uk-UA"/>
        </w:rPr>
        <w:t>.</w:t>
      </w:r>
    </w:p>
    <w:p w:rsidR="00432AD3" w:rsidRPr="004E2884" w:rsidRDefault="00432AD3" w:rsidP="00432AD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>Вербальні психолого-педагогічні прийоми, які сприяють створенню ситуації успіху на мотиваційному етапі навчальної діяльності:</w:t>
      </w:r>
    </w:p>
    <w:p w:rsidR="00432AD3" w:rsidRPr="004E2884" w:rsidRDefault="00AC5BAB" w:rsidP="00165749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>«</w:t>
      </w:r>
      <w:r w:rsidR="00432AD3" w:rsidRPr="004E2884">
        <w:rPr>
          <w:rFonts w:ascii="Times New Roman" w:hAnsi="Times New Roman"/>
          <w:sz w:val="28"/>
          <w:szCs w:val="28"/>
          <w:lang w:val="uk-UA"/>
        </w:rPr>
        <w:t>Ефект Розенталя</w:t>
      </w:r>
      <w:r w:rsidRPr="004E2884">
        <w:rPr>
          <w:rFonts w:ascii="Times New Roman" w:hAnsi="Times New Roman"/>
          <w:sz w:val="28"/>
          <w:szCs w:val="28"/>
          <w:lang w:val="uk-UA"/>
        </w:rPr>
        <w:t>»</w:t>
      </w:r>
      <w:r w:rsidR="00432AD3" w:rsidRPr="004E2884">
        <w:rPr>
          <w:rFonts w:ascii="Times New Roman" w:hAnsi="Times New Roman"/>
          <w:sz w:val="28"/>
          <w:szCs w:val="28"/>
          <w:lang w:val="uk-UA"/>
        </w:rPr>
        <w:t xml:space="preserve">, або </w:t>
      </w:r>
      <w:r w:rsidRPr="004E2884">
        <w:rPr>
          <w:rFonts w:ascii="Times New Roman" w:hAnsi="Times New Roman"/>
          <w:sz w:val="28"/>
          <w:szCs w:val="28"/>
          <w:lang w:val="uk-UA"/>
        </w:rPr>
        <w:t>«</w:t>
      </w:r>
      <w:r w:rsidR="00432AD3" w:rsidRPr="004E2884">
        <w:rPr>
          <w:rFonts w:ascii="Times New Roman" w:hAnsi="Times New Roman"/>
          <w:sz w:val="28"/>
          <w:szCs w:val="28"/>
          <w:lang w:val="uk-UA"/>
        </w:rPr>
        <w:t>Ефект навіювання</w:t>
      </w:r>
      <w:r w:rsidRPr="004E2884">
        <w:rPr>
          <w:rFonts w:ascii="Times New Roman" w:hAnsi="Times New Roman"/>
          <w:sz w:val="28"/>
          <w:szCs w:val="28"/>
          <w:lang w:val="uk-UA"/>
        </w:rPr>
        <w:t>»</w:t>
      </w:r>
      <w:r w:rsidR="00432AD3" w:rsidRPr="004E2884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CF637F" w:rsidRPr="004E2884">
        <w:rPr>
          <w:rFonts w:ascii="Times New Roman" w:hAnsi="Times New Roman"/>
          <w:sz w:val="28"/>
          <w:szCs w:val="28"/>
          <w:lang w:val="uk-UA"/>
        </w:rPr>
        <w:t>«</w:t>
      </w:r>
      <w:r w:rsidR="00432AD3" w:rsidRPr="004E2884">
        <w:rPr>
          <w:rFonts w:ascii="Times New Roman" w:hAnsi="Times New Roman"/>
          <w:sz w:val="28"/>
          <w:szCs w:val="28"/>
          <w:lang w:val="uk-UA"/>
        </w:rPr>
        <w:t>Ти це можеш</w:t>
      </w:r>
      <w:r w:rsidR="00CF637F" w:rsidRPr="004E2884">
        <w:rPr>
          <w:rFonts w:ascii="Times New Roman" w:hAnsi="Times New Roman"/>
          <w:sz w:val="28"/>
          <w:szCs w:val="28"/>
          <w:lang w:val="uk-UA"/>
        </w:rPr>
        <w:t>»</w:t>
      </w:r>
      <w:r w:rsidR="00432AD3" w:rsidRPr="004E288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F637F" w:rsidRPr="004E2884">
        <w:rPr>
          <w:rFonts w:ascii="Times New Roman" w:hAnsi="Times New Roman"/>
          <w:sz w:val="28"/>
          <w:szCs w:val="28"/>
          <w:lang w:val="uk-UA"/>
        </w:rPr>
        <w:t>«</w:t>
      </w:r>
      <w:r w:rsidR="00432AD3" w:rsidRPr="004E2884">
        <w:rPr>
          <w:rFonts w:ascii="Times New Roman" w:hAnsi="Times New Roman"/>
          <w:sz w:val="28"/>
          <w:szCs w:val="28"/>
          <w:lang w:val="uk-UA"/>
        </w:rPr>
        <w:t>Тобі це вдається</w:t>
      </w:r>
      <w:r w:rsidR="00CF637F" w:rsidRPr="004E2884">
        <w:rPr>
          <w:rFonts w:ascii="Times New Roman" w:hAnsi="Times New Roman"/>
          <w:sz w:val="28"/>
          <w:szCs w:val="28"/>
          <w:lang w:val="uk-UA"/>
        </w:rPr>
        <w:t>»</w:t>
      </w:r>
      <w:r w:rsidR="00432AD3" w:rsidRPr="004E2884">
        <w:rPr>
          <w:rFonts w:ascii="Times New Roman" w:hAnsi="Times New Roman"/>
          <w:sz w:val="28"/>
          <w:szCs w:val="28"/>
          <w:lang w:val="uk-UA"/>
        </w:rPr>
        <w:t xml:space="preserve"> тощо.</w:t>
      </w:r>
      <w:r w:rsidR="00432AD3" w:rsidRPr="004E2884">
        <w:rPr>
          <w:rFonts w:ascii="Times New Roman" w:hAnsi="Times New Roman"/>
          <w:sz w:val="28"/>
          <w:szCs w:val="28"/>
        </w:rPr>
        <w:t xml:space="preserve"> </w:t>
      </w:r>
      <w:r w:rsidR="00432AD3" w:rsidRPr="004E2884">
        <w:rPr>
          <w:rFonts w:ascii="Times New Roman" w:hAnsi="Times New Roman"/>
          <w:sz w:val="28"/>
          <w:szCs w:val="28"/>
          <w:lang w:val="uk-UA"/>
        </w:rPr>
        <w:t>Якщо педагог буде переконувати учнів у реальності успіху, то успіх прийде. Англійський учений Стоуенс довів, що учні, яких заохочували, досягли значно більших успіхів, ніж ті, кого ніяк не заохочували.</w:t>
      </w:r>
    </w:p>
    <w:p w:rsidR="0031041E" w:rsidRPr="004E2884" w:rsidRDefault="00432AD3" w:rsidP="00165749">
      <w:pPr>
        <w:pStyle w:val="a3"/>
        <w:numPr>
          <w:ilvl w:val="0"/>
          <w:numId w:val="17"/>
        </w:numPr>
        <w:spacing w:after="0"/>
        <w:ind w:left="284" w:hanging="284"/>
        <w:contextualSpacing w:val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 xml:space="preserve">Прийом </w:t>
      </w:r>
      <w:r w:rsidR="00AC5BAB" w:rsidRPr="004E2884">
        <w:rPr>
          <w:rFonts w:ascii="Times New Roman" w:hAnsi="Times New Roman"/>
          <w:sz w:val="28"/>
          <w:szCs w:val="28"/>
          <w:lang w:val="uk-UA"/>
        </w:rPr>
        <w:t>«</w:t>
      </w:r>
      <w:r w:rsidRPr="004E2884">
        <w:rPr>
          <w:rFonts w:ascii="Times New Roman" w:hAnsi="Times New Roman"/>
          <w:sz w:val="28"/>
          <w:szCs w:val="28"/>
          <w:lang w:val="uk-UA"/>
        </w:rPr>
        <w:t>Емоційне прогладжування</w:t>
      </w:r>
      <w:r w:rsidR="00AC5BAB" w:rsidRPr="004E2884">
        <w:rPr>
          <w:rFonts w:ascii="Times New Roman" w:hAnsi="Times New Roman"/>
          <w:sz w:val="28"/>
          <w:szCs w:val="28"/>
          <w:lang w:val="uk-UA"/>
        </w:rPr>
        <w:t>»</w:t>
      </w:r>
      <w:r w:rsidRPr="004E2884">
        <w:rPr>
          <w:rFonts w:ascii="Times New Roman" w:hAnsi="Times New Roman"/>
          <w:sz w:val="28"/>
          <w:szCs w:val="28"/>
          <w:lang w:val="uk-UA"/>
        </w:rPr>
        <w:t xml:space="preserve"> – констатація будь-якого факту успіху, прищеплювання дитині віри в себе, відкритість учителя для  довіри і співчуття.</w:t>
      </w:r>
      <w:r w:rsidR="0031041E" w:rsidRPr="004E2884">
        <w:rPr>
          <w:rFonts w:ascii="Times New Roman" w:hAnsi="Times New Roman"/>
          <w:bCs/>
          <w:iCs/>
          <w:sz w:val="28"/>
          <w:szCs w:val="28"/>
          <w:lang w:val="uk-UA"/>
        </w:rPr>
        <w:t xml:space="preserve">  Наприклад : «Люблю винахідливих дітей», «У тебе прекрасні здібності»</w:t>
      </w:r>
    </w:p>
    <w:p w:rsidR="00E338DF" w:rsidRPr="004E2884" w:rsidRDefault="00432AD3" w:rsidP="00165749">
      <w:pPr>
        <w:pStyle w:val="a3"/>
        <w:numPr>
          <w:ilvl w:val="0"/>
          <w:numId w:val="17"/>
        </w:numPr>
        <w:spacing w:after="0"/>
        <w:ind w:left="284" w:hanging="284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 xml:space="preserve">Прийом </w:t>
      </w:r>
      <w:r w:rsidR="00CF637F" w:rsidRPr="004E2884">
        <w:rPr>
          <w:rFonts w:ascii="Times New Roman" w:hAnsi="Times New Roman"/>
          <w:sz w:val="28"/>
          <w:szCs w:val="28"/>
          <w:lang w:val="uk-UA"/>
        </w:rPr>
        <w:t>«</w:t>
      </w:r>
      <w:r w:rsidRPr="004E2884">
        <w:rPr>
          <w:rFonts w:ascii="Times New Roman" w:hAnsi="Times New Roman"/>
          <w:sz w:val="28"/>
          <w:szCs w:val="28"/>
          <w:lang w:val="uk-UA"/>
        </w:rPr>
        <w:t>Анонсування</w:t>
      </w:r>
      <w:r w:rsidR="00CF637F" w:rsidRPr="004E2884">
        <w:rPr>
          <w:rFonts w:ascii="Times New Roman" w:hAnsi="Times New Roman"/>
          <w:sz w:val="28"/>
          <w:szCs w:val="28"/>
          <w:lang w:val="uk-UA"/>
        </w:rPr>
        <w:t>»</w:t>
      </w:r>
      <w:r w:rsidRPr="004E2884">
        <w:rPr>
          <w:rFonts w:ascii="Times New Roman" w:hAnsi="Times New Roman"/>
          <w:sz w:val="28"/>
          <w:szCs w:val="28"/>
          <w:lang w:val="uk-UA"/>
        </w:rPr>
        <w:t xml:space="preserve"> – репетиція майбутньої дії, яка створює психологічний настрій на успіх перед класом. </w:t>
      </w:r>
      <w:r w:rsidR="00AC5BAB" w:rsidRPr="004E2884">
        <w:rPr>
          <w:rFonts w:ascii="Times New Roman" w:hAnsi="Times New Roman"/>
          <w:sz w:val="28"/>
          <w:szCs w:val="28"/>
          <w:lang w:val="uk-UA"/>
        </w:rPr>
        <w:t xml:space="preserve">Можна заздалегідь </w:t>
      </w:r>
      <w:r w:rsidRPr="004E2884">
        <w:rPr>
          <w:rFonts w:ascii="Times New Roman" w:hAnsi="Times New Roman"/>
          <w:sz w:val="28"/>
          <w:szCs w:val="28"/>
          <w:lang w:val="uk-UA"/>
        </w:rPr>
        <w:t>оголосити приклади запитань самостійної роботи чи назвати прізвища учнів, яких не передбачається опитувати на наступному уроці</w:t>
      </w:r>
      <w:r w:rsidR="00BD0B48" w:rsidRPr="004E2884">
        <w:rPr>
          <w:rFonts w:ascii="Times New Roman" w:hAnsi="Times New Roman"/>
          <w:sz w:val="28"/>
          <w:szCs w:val="28"/>
          <w:lang w:val="uk-UA"/>
        </w:rPr>
        <w:t xml:space="preserve"> чи навпаки</w:t>
      </w:r>
      <w:r w:rsidRPr="004E2884">
        <w:rPr>
          <w:rFonts w:ascii="Times New Roman" w:hAnsi="Times New Roman"/>
          <w:sz w:val="28"/>
          <w:szCs w:val="28"/>
          <w:lang w:val="uk-UA"/>
        </w:rPr>
        <w:t>.</w:t>
      </w:r>
      <w:r w:rsidR="00E0057F" w:rsidRPr="004E2884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4E288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П</w:t>
      </w:r>
      <w:r w:rsidR="00CF637F" w:rsidRPr="004E288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риклад</w:t>
      </w:r>
      <w:r w:rsidR="004E288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</w:t>
      </w:r>
      <w:r w:rsidR="004E288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lastRenderedPageBreak/>
        <w:t>прийому «Анонсування»:</w:t>
      </w:r>
      <w:r w:rsidR="00CF637F" w:rsidRPr="004E2884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AC5BAB" w:rsidRPr="004E2884">
        <w:rPr>
          <w:rFonts w:ascii="Times New Roman" w:hAnsi="Times New Roman"/>
          <w:bCs/>
          <w:iCs/>
          <w:sz w:val="28"/>
          <w:szCs w:val="28"/>
        </w:rPr>
        <w:t>«</w:t>
      </w:r>
      <w:r w:rsidR="00E0057F" w:rsidRPr="004E2884">
        <w:rPr>
          <w:rFonts w:ascii="Times New Roman" w:hAnsi="Times New Roman"/>
          <w:bCs/>
          <w:iCs/>
          <w:sz w:val="28"/>
          <w:szCs w:val="28"/>
          <w:lang w:val="uk-UA"/>
        </w:rPr>
        <w:t>Т</w:t>
      </w:r>
      <w:r w:rsidR="00E0057F" w:rsidRPr="004E2884">
        <w:rPr>
          <w:rFonts w:ascii="Times New Roman" w:hAnsi="Times New Roman"/>
          <w:bCs/>
          <w:iCs/>
          <w:sz w:val="28"/>
          <w:szCs w:val="28"/>
        </w:rPr>
        <w:t xml:space="preserve">и </w:t>
      </w:r>
      <w:r w:rsidR="00E0057F" w:rsidRPr="004E2884">
        <w:rPr>
          <w:rFonts w:ascii="Times New Roman" w:hAnsi="Times New Roman"/>
          <w:bCs/>
          <w:iCs/>
          <w:sz w:val="28"/>
          <w:szCs w:val="28"/>
          <w:lang w:val="uk-UA"/>
        </w:rPr>
        <w:t xml:space="preserve">обов’язково </w:t>
      </w:r>
      <w:r w:rsidR="00E0057F" w:rsidRPr="004E2884">
        <w:rPr>
          <w:rFonts w:ascii="Times New Roman" w:hAnsi="Times New Roman"/>
          <w:bCs/>
          <w:iCs/>
          <w:sz w:val="28"/>
          <w:szCs w:val="28"/>
        </w:rPr>
        <w:t>отрима</w:t>
      </w:r>
      <w:r w:rsidR="00E0057F" w:rsidRPr="004E2884">
        <w:rPr>
          <w:rFonts w:ascii="Times New Roman" w:hAnsi="Times New Roman"/>
          <w:bCs/>
          <w:iCs/>
          <w:sz w:val="28"/>
          <w:szCs w:val="28"/>
          <w:lang w:val="uk-UA"/>
        </w:rPr>
        <w:t>єш</w:t>
      </w:r>
      <w:r w:rsidR="00E0057F" w:rsidRPr="004E2884">
        <w:rPr>
          <w:rFonts w:ascii="Times New Roman" w:hAnsi="Times New Roman"/>
          <w:bCs/>
          <w:iCs/>
          <w:sz w:val="28"/>
          <w:szCs w:val="28"/>
        </w:rPr>
        <w:t xml:space="preserve"> хорошу оцінку</w:t>
      </w:r>
      <w:r w:rsidR="00CF637F" w:rsidRPr="004E2884">
        <w:rPr>
          <w:rFonts w:ascii="Times New Roman" w:hAnsi="Times New Roman"/>
          <w:bCs/>
          <w:iCs/>
          <w:sz w:val="28"/>
          <w:szCs w:val="28"/>
          <w:lang w:val="uk-UA"/>
        </w:rPr>
        <w:t>»</w:t>
      </w:r>
      <w:r w:rsidR="00E0057F" w:rsidRPr="004E2884"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="00CF637F" w:rsidRPr="004E2884">
        <w:rPr>
          <w:rFonts w:ascii="Times New Roman" w:hAnsi="Times New Roman"/>
          <w:bCs/>
          <w:iCs/>
          <w:sz w:val="28"/>
          <w:szCs w:val="28"/>
        </w:rPr>
        <w:t xml:space="preserve">«Якщо </w:t>
      </w:r>
      <w:r w:rsidR="00CF637F" w:rsidRPr="004E2884">
        <w:rPr>
          <w:rFonts w:ascii="Times New Roman" w:hAnsi="Times New Roman"/>
          <w:bCs/>
          <w:iCs/>
          <w:sz w:val="28"/>
          <w:szCs w:val="28"/>
          <w:lang w:val="uk-UA"/>
        </w:rPr>
        <w:t>ти</w:t>
      </w:r>
      <w:r w:rsidR="00AC5BAB" w:rsidRPr="004E2884">
        <w:rPr>
          <w:rFonts w:ascii="Times New Roman" w:hAnsi="Times New Roman"/>
          <w:bCs/>
          <w:iCs/>
          <w:sz w:val="28"/>
          <w:szCs w:val="28"/>
        </w:rPr>
        <w:t xml:space="preserve"> не впевнен</w:t>
      </w:r>
      <w:r w:rsidR="00AC5BAB" w:rsidRPr="004E2884">
        <w:rPr>
          <w:rFonts w:ascii="Times New Roman" w:hAnsi="Times New Roman"/>
          <w:bCs/>
          <w:iCs/>
          <w:sz w:val="28"/>
          <w:szCs w:val="28"/>
          <w:lang w:val="uk-UA"/>
        </w:rPr>
        <w:t>ий</w:t>
      </w:r>
      <w:r w:rsidR="00E338DF" w:rsidRPr="004E2884">
        <w:rPr>
          <w:rFonts w:ascii="Times New Roman" w:hAnsi="Times New Roman"/>
          <w:bCs/>
          <w:iCs/>
          <w:sz w:val="28"/>
          <w:szCs w:val="28"/>
        </w:rPr>
        <w:t xml:space="preserve"> у знаннях з даної теми, то я можу ще раз пояснити».</w:t>
      </w:r>
    </w:p>
    <w:p w:rsidR="009E1190" w:rsidRPr="004E2884" w:rsidRDefault="00165749" w:rsidP="00165749">
      <w:pPr>
        <w:pStyle w:val="a3"/>
        <w:spacing w:after="0"/>
        <w:ind w:hanging="720"/>
        <w:contextualSpacing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Форми з</w:t>
      </w:r>
      <w:r w:rsidR="00432AD3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дійснення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32AD3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вербального</w:t>
      </w:r>
      <w:r w:rsidR="00CC378F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оцінювання відповідно до рівнів досягне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нь: низького, середнього, достатнього, високого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CC572C" w:rsidRPr="004E2884" w:rsidRDefault="009E1190" w:rsidP="00CC572C">
      <w:pPr>
        <w:tabs>
          <w:tab w:val="left" w:pos="909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Низький рівень </w:t>
      </w:r>
      <w:r w:rsidR="00432AD3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 w:rsidR="00054268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500BE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це 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відтворення по</w:t>
      </w:r>
      <w:r w:rsidR="004500BE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чутого, прочитаного, побаченого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500BE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 його 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можна охарактеризувати наступними словами: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Старайся! Будь уважним! Говори чіткіше!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»; «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Твоє письмо має бути кращим! Ти можеш більше!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»; «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Ти здатний на краще!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»;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«Відповідай конкретніше! 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Ти вже більше працюєш над собою!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»; «Не сумуй, у тебе все вийде! 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Доклади більше старань!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»; «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тебе все вийде, тільки зверни увагу на...!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Добре! 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Дійсно, це так!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»; «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 р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ада, що ти зрозумів правильно! 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Вже краще!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». </w:t>
      </w:r>
    </w:p>
    <w:p w:rsidR="00CC572C" w:rsidRPr="004E2884" w:rsidRDefault="009E1190" w:rsidP="00CC572C">
      <w:pPr>
        <w:tabs>
          <w:tab w:val="left" w:pos="909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Середній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рівень </w:t>
      </w:r>
      <w:r w:rsidR="00432AD3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 w:rsidR="00054268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це вже розуміння сприйнятого і можна оцінити такими словами: «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Досить добре!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 «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Значно краще!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 «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успіхом тебе!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 «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Дуже добре!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Досить вдало!</w:t>
      </w:r>
      <w:r w:rsidR="00CC572C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</w:p>
    <w:p w:rsidR="009E1190" w:rsidRPr="004E2884" w:rsidRDefault="00CC572C" w:rsidP="004500BE">
      <w:pPr>
        <w:tabs>
          <w:tab w:val="left" w:pos="909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Достатній рівень </w:t>
      </w:r>
      <w:r w:rsidR="00432AD3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 w:rsidR="00054268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це вміння застосувати отримані знання у практичній діяльності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 </w:t>
      </w:r>
      <w:r w:rsidR="004500BE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оцінкою можуть бути такі слова: «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 гарно ти запитуєш!</w:t>
      </w:r>
      <w:r w:rsidR="004500BE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500BE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 погоджуюсь з тобою!</w:t>
      </w:r>
      <w:r w:rsidR="004500BE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 «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Ти вмієш правильно висловлюватися!</w:t>
      </w:r>
      <w:r w:rsidR="004500BE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 «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Який ти дотепний!</w:t>
      </w:r>
      <w:r w:rsidR="004500BE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», «Ти багато вже вмієш! 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 влучно!</w:t>
      </w:r>
      <w:r w:rsidR="004500BE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 «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Чудово! Молодець!</w:t>
      </w:r>
      <w:r w:rsidR="004500BE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».</w:t>
      </w:r>
    </w:p>
    <w:p w:rsidR="001270C7" w:rsidRPr="004E2884" w:rsidRDefault="002752FD" w:rsidP="001270C7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</w:t>
      </w:r>
      <w:r w:rsidR="00E02634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цінені</w:t>
      </w:r>
      <w:r w:rsidR="004500BE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найвищою оцінкою</w:t>
      </w:r>
      <w:r w:rsidR="00165749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4500BE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мають бути школярі, які 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виявили творчі здібності. Вербально це можна озвучити так: «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Ти можеш творити!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 «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Ти маєш власну думку!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 «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Блискуча відповідь! Пречудово!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 «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Відмінно! Прекрасно! Бездоганно!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 «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 пишаємось тобою!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 «Ти маєш своє „Я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”!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 «</w:t>
      </w:r>
      <w:r w:rsidR="009E1190"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 гордимося твоїми досягненнями</w:t>
      </w:r>
      <w:r w:rsidRPr="004E28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!».</w:t>
      </w:r>
      <w:r w:rsidR="001270C7" w:rsidRPr="004E2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634" w:rsidRPr="004E2884">
        <w:rPr>
          <w:rFonts w:ascii="Times New Roman" w:hAnsi="Times New Roman"/>
          <w:sz w:val="28"/>
          <w:szCs w:val="28"/>
          <w:lang w:val="uk-UA"/>
        </w:rPr>
        <w:t>Сказане м</w:t>
      </w:r>
      <w:r w:rsidR="001270C7" w:rsidRPr="004E2884">
        <w:rPr>
          <w:rFonts w:ascii="Times New Roman" w:hAnsi="Times New Roman"/>
          <w:sz w:val="28"/>
          <w:szCs w:val="28"/>
          <w:lang w:val="uk-UA"/>
        </w:rPr>
        <w:t>ожна підкріпити записами в щоденниках.</w:t>
      </w:r>
      <w:r w:rsidR="001270C7" w:rsidRPr="004E2884">
        <w:rPr>
          <w:sz w:val="28"/>
          <w:szCs w:val="28"/>
        </w:rPr>
        <w:t xml:space="preserve"> </w:t>
      </w:r>
    </w:p>
    <w:p w:rsidR="00432AD3" w:rsidRPr="004E2884" w:rsidRDefault="00432AD3" w:rsidP="00432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2884">
        <w:rPr>
          <w:rFonts w:ascii="Times New Roman" w:hAnsi="Times New Roman"/>
          <w:sz w:val="28"/>
          <w:szCs w:val="28"/>
          <w:lang w:val="uk-UA"/>
        </w:rPr>
        <w:tab/>
      </w:r>
      <w:r w:rsidR="00AE1F53" w:rsidRPr="004E2884">
        <w:rPr>
          <w:rFonts w:ascii="Times New Roman" w:hAnsi="Times New Roman"/>
          <w:sz w:val="28"/>
          <w:szCs w:val="28"/>
          <w:lang w:val="uk-UA"/>
        </w:rPr>
        <w:t>Отже, вербальне оцінювання навчального процесу створить умови гуманного навчання без страху помилитися, без заздрощів, пригнічення, образ та забезпечить виконання оздоровчої функції освіти</w:t>
      </w:r>
      <w:r w:rsidR="004E2884" w:rsidRPr="004E2884">
        <w:rPr>
          <w:rFonts w:ascii="Times New Roman" w:hAnsi="Times New Roman"/>
          <w:sz w:val="28"/>
          <w:szCs w:val="28"/>
          <w:lang w:val="uk-UA"/>
        </w:rPr>
        <w:t xml:space="preserve"> в цілому.</w:t>
      </w:r>
    </w:p>
    <w:p w:rsidR="00132547" w:rsidRPr="004E2884" w:rsidRDefault="00132547" w:rsidP="00432AD3">
      <w:pPr>
        <w:spacing w:after="0" w:line="360" w:lineRule="auto"/>
        <w:jc w:val="both"/>
        <w:rPr>
          <w:rFonts w:ascii="Monotype Corsiva" w:hAnsi="Monotype Corsiva"/>
          <w:sz w:val="28"/>
          <w:szCs w:val="28"/>
          <w:lang w:val="uk-UA"/>
        </w:rPr>
      </w:pPr>
    </w:p>
    <w:sectPr w:rsidR="00132547" w:rsidRPr="004E2884" w:rsidSect="00CF63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A23"/>
    <w:multiLevelType w:val="hybridMultilevel"/>
    <w:tmpl w:val="A5D0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81072"/>
    <w:multiLevelType w:val="hybridMultilevel"/>
    <w:tmpl w:val="0E787DCA"/>
    <w:lvl w:ilvl="0" w:tplc="23FE1C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C17EA"/>
    <w:multiLevelType w:val="hybridMultilevel"/>
    <w:tmpl w:val="3C8E6224"/>
    <w:lvl w:ilvl="0" w:tplc="23FE1C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70CAD"/>
    <w:multiLevelType w:val="hybridMultilevel"/>
    <w:tmpl w:val="D81E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A30AC"/>
    <w:multiLevelType w:val="hybridMultilevel"/>
    <w:tmpl w:val="060EC0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91117C"/>
    <w:multiLevelType w:val="hybridMultilevel"/>
    <w:tmpl w:val="042E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878CD"/>
    <w:multiLevelType w:val="hybridMultilevel"/>
    <w:tmpl w:val="69289E0C"/>
    <w:lvl w:ilvl="0" w:tplc="23FE1C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F67A4"/>
    <w:multiLevelType w:val="hybridMultilevel"/>
    <w:tmpl w:val="B394AD2C"/>
    <w:lvl w:ilvl="0" w:tplc="8AE87766">
      <w:start w:val="1"/>
      <w:numFmt w:val="russianLow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DE6099"/>
    <w:multiLevelType w:val="hybridMultilevel"/>
    <w:tmpl w:val="3C8E6224"/>
    <w:lvl w:ilvl="0" w:tplc="23FE1C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F132C"/>
    <w:multiLevelType w:val="hybridMultilevel"/>
    <w:tmpl w:val="7F6A84B2"/>
    <w:lvl w:ilvl="0" w:tplc="2FD8C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E45FAB"/>
    <w:multiLevelType w:val="hybridMultilevel"/>
    <w:tmpl w:val="2376D1DC"/>
    <w:lvl w:ilvl="0" w:tplc="AC1400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C23F3"/>
    <w:multiLevelType w:val="hybridMultilevel"/>
    <w:tmpl w:val="1166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047E7"/>
    <w:multiLevelType w:val="singleLevel"/>
    <w:tmpl w:val="6CE0457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3">
    <w:nsid w:val="5E1B7667"/>
    <w:multiLevelType w:val="hybridMultilevel"/>
    <w:tmpl w:val="AD982850"/>
    <w:lvl w:ilvl="0" w:tplc="A58EE2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D75C36"/>
    <w:multiLevelType w:val="hybridMultilevel"/>
    <w:tmpl w:val="9A86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059D6"/>
    <w:multiLevelType w:val="hybridMultilevel"/>
    <w:tmpl w:val="4E881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8312C7"/>
    <w:multiLevelType w:val="hybridMultilevel"/>
    <w:tmpl w:val="13808B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6"/>
  </w:num>
  <w:num w:numId="5">
    <w:abstractNumId w:val="15"/>
  </w:num>
  <w:num w:numId="6">
    <w:abstractNumId w:val="13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E23"/>
    <w:rsid w:val="00006355"/>
    <w:rsid w:val="00013DD1"/>
    <w:rsid w:val="00054268"/>
    <w:rsid w:val="000A1FA0"/>
    <w:rsid w:val="000B3C75"/>
    <w:rsid w:val="000F30F2"/>
    <w:rsid w:val="00107AED"/>
    <w:rsid w:val="00117BDF"/>
    <w:rsid w:val="001270C7"/>
    <w:rsid w:val="00132547"/>
    <w:rsid w:val="00152D09"/>
    <w:rsid w:val="00165749"/>
    <w:rsid w:val="001A2C2D"/>
    <w:rsid w:val="001D2921"/>
    <w:rsid w:val="00203D2E"/>
    <w:rsid w:val="002752FD"/>
    <w:rsid w:val="002A1A1C"/>
    <w:rsid w:val="002B397F"/>
    <w:rsid w:val="0030692C"/>
    <w:rsid w:val="0031041E"/>
    <w:rsid w:val="0032569B"/>
    <w:rsid w:val="003403DC"/>
    <w:rsid w:val="00383D2B"/>
    <w:rsid w:val="003B3B22"/>
    <w:rsid w:val="003F5969"/>
    <w:rsid w:val="00432AD3"/>
    <w:rsid w:val="004500BE"/>
    <w:rsid w:val="004543C3"/>
    <w:rsid w:val="004A3D16"/>
    <w:rsid w:val="004E2884"/>
    <w:rsid w:val="004E3B22"/>
    <w:rsid w:val="004E6B51"/>
    <w:rsid w:val="00526C1F"/>
    <w:rsid w:val="00547806"/>
    <w:rsid w:val="00614E40"/>
    <w:rsid w:val="00632596"/>
    <w:rsid w:val="006342EF"/>
    <w:rsid w:val="00666E1E"/>
    <w:rsid w:val="006E4445"/>
    <w:rsid w:val="006E7612"/>
    <w:rsid w:val="00726471"/>
    <w:rsid w:val="007763CE"/>
    <w:rsid w:val="00782CF2"/>
    <w:rsid w:val="00786325"/>
    <w:rsid w:val="00793F45"/>
    <w:rsid w:val="007948F8"/>
    <w:rsid w:val="00796679"/>
    <w:rsid w:val="007A0DFA"/>
    <w:rsid w:val="007F50C0"/>
    <w:rsid w:val="00832B4C"/>
    <w:rsid w:val="00834607"/>
    <w:rsid w:val="00880AC0"/>
    <w:rsid w:val="008B5051"/>
    <w:rsid w:val="00904B22"/>
    <w:rsid w:val="009E1190"/>
    <w:rsid w:val="009F6C2D"/>
    <w:rsid w:val="00A13881"/>
    <w:rsid w:val="00A15330"/>
    <w:rsid w:val="00A47B2F"/>
    <w:rsid w:val="00AC5BAB"/>
    <w:rsid w:val="00AE1F53"/>
    <w:rsid w:val="00B3445C"/>
    <w:rsid w:val="00B66DE0"/>
    <w:rsid w:val="00BA6E23"/>
    <w:rsid w:val="00BB0BAA"/>
    <w:rsid w:val="00BB611E"/>
    <w:rsid w:val="00BD0B48"/>
    <w:rsid w:val="00BF1B75"/>
    <w:rsid w:val="00BF79F0"/>
    <w:rsid w:val="00C23914"/>
    <w:rsid w:val="00C957E9"/>
    <w:rsid w:val="00CC378F"/>
    <w:rsid w:val="00CC572C"/>
    <w:rsid w:val="00CE1F3C"/>
    <w:rsid w:val="00CF637F"/>
    <w:rsid w:val="00D60F7C"/>
    <w:rsid w:val="00DE04F4"/>
    <w:rsid w:val="00DE0790"/>
    <w:rsid w:val="00E0057F"/>
    <w:rsid w:val="00E02634"/>
    <w:rsid w:val="00E22026"/>
    <w:rsid w:val="00E338DF"/>
    <w:rsid w:val="00F21515"/>
    <w:rsid w:val="00F538D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4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A4421-6559-4B31-BEB0-B70D4407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dcterms:created xsi:type="dcterms:W3CDTF">2013-11-17T05:42:00Z</dcterms:created>
  <dcterms:modified xsi:type="dcterms:W3CDTF">2013-11-17T05:42:00Z</dcterms:modified>
</cp:coreProperties>
</file>