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3A" w:rsidRDefault="00A11B3A" w:rsidP="00A11B3A">
      <w:pPr>
        <w:spacing w:line="360" w:lineRule="auto"/>
        <w:jc w:val="right"/>
        <w:rPr>
          <w:sz w:val="28"/>
          <w:szCs w:val="28"/>
          <w:lang w:val="ru-RU"/>
        </w:rPr>
      </w:pPr>
    </w:p>
    <w:p w:rsidR="00A11B3A" w:rsidRDefault="00A11B3A" w:rsidP="00A11B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РЕКОМЕНДАЦІЇ  ДО ВЕДЕННЯ КЛАСНОГО ЖУРНАЛУ</w:t>
      </w:r>
    </w:p>
    <w:p w:rsidR="00A11B3A" w:rsidRDefault="00A11B3A" w:rsidP="00A11B3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Нормативний мінімум, що регулює і регламентує діяльність освітньої установи в роботі з класним журналом:</w:t>
      </w:r>
    </w:p>
    <w:p w:rsidR="00A11B3A" w:rsidRDefault="00A11B3A" w:rsidP="00A11B3A">
      <w:pPr>
        <w:numPr>
          <w:ilvl w:val="0"/>
          <w:numId w:val="1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Наказ МОН України від 03.06.2008 року № 496 «Про затвердження інструкції з ведення класного журналу  учнів 5 – 11 (12) – х  класів загальноосвітніх навчальних закладів»;</w:t>
      </w:r>
    </w:p>
    <w:p w:rsidR="00A11B3A" w:rsidRDefault="00A11B3A" w:rsidP="00A11B3A">
      <w:pPr>
        <w:numPr>
          <w:ilvl w:val="0"/>
          <w:numId w:val="1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Закон України «Про загальну</w:t>
      </w:r>
      <w:r w:rsidR="00326E4C">
        <w:rPr>
          <w:sz w:val="28"/>
          <w:szCs w:val="28"/>
        </w:rPr>
        <w:t xml:space="preserve"> сере</w:t>
      </w:r>
      <w:r>
        <w:rPr>
          <w:sz w:val="28"/>
          <w:szCs w:val="28"/>
        </w:rPr>
        <w:t>дню освіту»;</w:t>
      </w:r>
    </w:p>
    <w:p w:rsidR="00A11B3A" w:rsidRDefault="00A11B3A" w:rsidP="00A11B3A">
      <w:pPr>
        <w:numPr>
          <w:ilvl w:val="0"/>
          <w:numId w:val="1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Постанова Кабінету Міністрів України від 14.01.04 № 24 «Про затвердження державного стандарту базової  і повної загальної середньої освіти»;</w:t>
      </w:r>
    </w:p>
    <w:p w:rsidR="00A11B3A" w:rsidRDefault="00A11B3A" w:rsidP="00A11B3A">
      <w:pPr>
        <w:numPr>
          <w:ilvl w:val="0"/>
          <w:numId w:val="1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Наказ МОН України від 05.05.2008 року № 371 «Про затвердження критеріїв оцінювання навчальних досягнень учнів у системі загальної середньої освіти»;</w:t>
      </w:r>
    </w:p>
    <w:p w:rsidR="00A11B3A" w:rsidRDefault="00A11B3A" w:rsidP="00A11B3A">
      <w:pPr>
        <w:numPr>
          <w:ilvl w:val="0"/>
          <w:numId w:val="1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Лист МОН України від 28.04.2006 року № 1/9 – 301 «Методичні рекомендації щодо оформлення в класному журналі результатів навчальних досягнень з української мови учнів загальноосвітніх навчальних закладів»;</w:t>
      </w:r>
    </w:p>
    <w:p w:rsidR="00A11B3A" w:rsidRDefault="00A11B3A" w:rsidP="00A11B3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Заповнення журналу є одним </w:t>
      </w:r>
      <w:r w:rsidR="00326E4C">
        <w:rPr>
          <w:sz w:val="28"/>
          <w:szCs w:val="28"/>
        </w:rPr>
        <w:t>і</w:t>
      </w:r>
      <w:r>
        <w:rPr>
          <w:sz w:val="28"/>
          <w:szCs w:val="28"/>
        </w:rPr>
        <w:t>з важливих моментів роботи вчителів.</w:t>
      </w:r>
    </w:p>
    <w:p w:rsidR="00A11B3A" w:rsidRDefault="00A11B3A" w:rsidP="00A11B3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Класний журнал </w:t>
      </w:r>
      <w:r>
        <w:rPr>
          <w:sz w:val="28"/>
          <w:szCs w:val="28"/>
        </w:rPr>
        <w:t>– державний нормативно-фінансовий документ, вести який зобов’язаний кожний учитель.</w:t>
      </w:r>
    </w:p>
    <w:p w:rsidR="00A11B3A" w:rsidRDefault="00A11B3A" w:rsidP="00A11B3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 заповненні класного журналу необхідно пам’ятати, що він є фінансовим документом. Професійна компетентність керівника освітньої установи визначається вмінням працювати з номенклатурною документацією.</w:t>
      </w:r>
    </w:p>
    <w:p w:rsidR="00A11B3A" w:rsidRDefault="00A11B3A" w:rsidP="00A11B3A">
      <w:pPr>
        <w:numPr>
          <w:ilvl w:val="0"/>
          <w:numId w:val="3"/>
        </w:numPr>
        <w:tabs>
          <w:tab w:val="num" w:pos="900"/>
        </w:tabs>
        <w:spacing w:line="360" w:lineRule="auto"/>
        <w:ind w:left="90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Рекомендації</w:t>
      </w:r>
    </w:p>
    <w:p w:rsidR="00A11B3A" w:rsidRDefault="00A11B3A" w:rsidP="00A11B3A">
      <w:pPr>
        <w:numPr>
          <w:ilvl w:val="1"/>
          <w:numId w:val="3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Інструкція з ведення класного журналу розроблена відповідно до Положення про загальноосвітній навчальний заклад згідно листа МОН України від 11.09.2007 року №1/9 – 532,  «Вимог щодо ведення класного журналу в 1-4 – х класах загальноосвітніх навчальних </w:t>
      </w:r>
      <w:r>
        <w:rPr>
          <w:sz w:val="28"/>
          <w:szCs w:val="28"/>
        </w:rPr>
        <w:lastRenderedPageBreak/>
        <w:t>закладів» та наказу МОН України від 03.06.2008 року № 496 «Про затвердження інструкції з ведення класного журналу учнів 5-11 (12) – х класів загальноосвітніх навчальних закладів».</w:t>
      </w:r>
    </w:p>
    <w:p w:rsidR="00A11B3A" w:rsidRDefault="00A11B3A" w:rsidP="00A11B3A">
      <w:pPr>
        <w:numPr>
          <w:ilvl w:val="1"/>
          <w:numId w:val="3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Класний журнал (далі журнал) є державним документом і ведення його обов’язкове для кожного вчителя, класного керівника.</w:t>
      </w:r>
    </w:p>
    <w:p w:rsidR="00A11B3A" w:rsidRDefault="00A11B3A" w:rsidP="00A11B3A">
      <w:pPr>
        <w:numPr>
          <w:ilvl w:val="1"/>
          <w:numId w:val="3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Класні керівники, класоводи і вчителі</w:t>
      </w:r>
      <w:r w:rsidR="00326E4C">
        <w:rPr>
          <w:sz w:val="28"/>
          <w:szCs w:val="28"/>
        </w:rPr>
        <w:t>-</w:t>
      </w:r>
      <w:r>
        <w:rPr>
          <w:sz w:val="28"/>
          <w:szCs w:val="28"/>
        </w:rPr>
        <w:t xml:space="preserve"> предметники відповідають за стан ведення і збереження журналу».</w:t>
      </w:r>
    </w:p>
    <w:p w:rsidR="00A11B3A" w:rsidRDefault="00A11B3A" w:rsidP="00A11B3A">
      <w:pPr>
        <w:numPr>
          <w:ilvl w:val="1"/>
          <w:numId w:val="3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Журнал розрахований на навчальний рік. Журнали паралельних класів ну</w:t>
      </w:r>
      <w:r w:rsidR="00326E4C">
        <w:rPr>
          <w:sz w:val="28"/>
          <w:szCs w:val="28"/>
        </w:rPr>
        <w:t>меруються літерами, наприклад, 5-А клас, 6-Б клас, 7-В, 8</w:t>
      </w:r>
      <w:r>
        <w:rPr>
          <w:sz w:val="28"/>
          <w:szCs w:val="28"/>
        </w:rPr>
        <w:t>-А, 11-Б клас і т.д.</w:t>
      </w:r>
    </w:p>
    <w:p w:rsidR="00A11B3A" w:rsidRDefault="00A11B3A" w:rsidP="00A11B3A">
      <w:pPr>
        <w:numPr>
          <w:ilvl w:val="1"/>
          <w:numId w:val="3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Категорично забороняється допускати учнів до роботи з класним журналом.</w:t>
      </w:r>
    </w:p>
    <w:p w:rsidR="00A11B3A" w:rsidRDefault="00A11B3A" w:rsidP="00A11B3A">
      <w:pPr>
        <w:numPr>
          <w:ilvl w:val="1"/>
          <w:numId w:val="3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Записи в журналі повинні бути зроблені кульковою ручкою чорного кольору чітко, акуратно, без виправлень (п. 1.6. вступає в дію з  01.09.2009 року).</w:t>
      </w:r>
    </w:p>
    <w:p w:rsidR="00A11B3A" w:rsidRDefault="00A11B3A" w:rsidP="00A11B3A">
      <w:pPr>
        <w:numPr>
          <w:ilvl w:val="1"/>
          <w:numId w:val="3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Після закінчення навчальної практики, навчальних екскурсій та ДПА  журнал здається класним керівником на перевірку заступникові директора з навчально-виховної роботи.</w:t>
      </w:r>
    </w:p>
    <w:p w:rsidR="00A11B3A" w:rsidRDefault="00A11B3A" w:rsidP="00A11B3A">
      <w:pPr>
        <w:numPr>
          <w:ilvl w:val="1"/>
          <w:numId w:val="3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Класний журнал зберігається в архіві установи 5 років. До 1 липня журнали</w:t>
      </w:r>
      <w:r w:rsidR="00326E4C">
        <w:rPr>
          <w:sz w:val="28"/>
          <w:szCs w:val="28"/>
        </w:rPr>
        <w:t>,</w:t>
      </w:r>
      <w:r>
        <w:rPr>
          <w:sz w:val="28"/>
          <w:szCs w:val="28"/>
        </w:rPr>
        <w:t xml:space="preserve"> перевірені і підписані директором, здаються в архів школи.</w:t>
      </w:r>
    </w:p>
    <w:p w:rsidR="00A11B3A" w:rsidRDefault="00A11B3A" w:rsidP="00326E4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наказу МОН України від 23.06.2000 № 240 «Про затвердження інструкції з ведення ділової документації в загальноосвітніх навчальних закладах І-ІІІ ступенів», класні журнали зберігаються 5 років. Журнали випускних класів зберігаються 10 років. </w:t>
      </w:r>
    </w:p>
    <w:p w:rsidR="00A11B3A" w:rsidRDefault="00A11B3A" w:rsidP="00A11B3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B553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Обов'язки класного керівника </w:t>
      </w:r>
    </w:p>
    <w:p w:rsidR="00A11B3A" w:rsidRDefault="007B5531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1B3A">
        <w:rPr>
          <w:sz w:val="28"/>
          <w:szCs w:val="28"/>
        </w:rPr>
        <w:t xml:space="preserve">.1. Класний керівник заповнює в журналі такі розділи та сторінки: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«Облік відвідування»;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«Облік проведення бесід, інструктажів, заходів з безпеки життєдіяльності»;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«Загальні відомості про учнів»;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«Зведену таблицю руху учнів класу та їх досягнень у навчанні»;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«Зведений облік навчальних досягнень учнів» наприкінці семестрів та року - оцінки з відповідних 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предметних сторінок»;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«Сторінку класного керівника».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(класна година планується один раз на тиждень, на класну годину виділяється окрема сторінка де фіксуються дати й теми).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Титульний аркуш, зміст (найменування предметів у змісті пишуться із малої літери відповідно до робочого навчального плану).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Списки учнів на всіх сторінках (прізвище, ім' я - повністю на першій предметній сторінці) за алфавітом </w:t>
      </w:r>
      <w:r>
        <w:rPr>
          <w:i/>
          <w:sz w:val="28"/>
          <w:szCs w:val="28"/>
        </w:rPr>
        <w:t xml:space="preserve">(за першою, другою і т. д. буквами українського алфавіту).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Прізвище, ім'я, по батькові учителя - предметника </w:t>
      </w:r>
      <w:r>
        <w:rPr>
          <w:i/>
          <w:sz w:val="28"/>
          <w:szCs w:val="28"/>
        </w:rPr>
        <w:t>(повністю без скорочень)</w:t>
      </w:r>
      <w:r>
        <w:rPr>
          <w:sz w:val="28"/>
          <w:szCs w:val="28"/>
        </w:rPr>
        <w:t xml:space="preserve"> на всіх сторінках журналу.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Найменування предметів (з великої літери; не допускаються скорочення в найменуванні предметів, наприклад, літ-ра, фіз-ра). </w:t>
      </w:r>
    </w:p>
    <w:p w:rsidR="00A11B3A" w:rsidRDefault="007B5531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1B3A">
        <w:rPr>
          <w:sz w:val="28"/>
          <w:szCs w:val="28"/>
        </w:rPr>
        <w:t xml:space="preserve">.2. Класний керівник щодня відмічає кількість уроків, пропущених учнями, підводить підсумки про кількість днів і уроків, пропущених кожним учнем за семестр і навчальний рік. Класний керівник переносить із предметних сторінок у зведену відомість обліку успішності оцінки учнів за семестр, рік. </w:t>
      </w:r>
    </w:p>
    <w:p w:rsidR="00A11B3A" w:rsidRDefault="00A11B3A" w:rsidP="00A11B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 розділі І</w:t>
      </w:r>
      <w:r>
        <w:rPr>
          <w:sz w:val="28"/>
          <w:szCs w:val="28"/>
        </w:rPr>
        <w:t xml:space="preserve"> «Облік відвідування» відсутність учня (учениці) записується у вигляді дробу, чисельник якого вказує на причину відсутності (н - відсутність учня (учениці), хв - відсутність через хворобу), а знаменник - на кількість пропущених уроків. Наприкінці кожного семестру та навчального року підбивається підсумок загальної кількості пропущених учнем уроків. </w:t>
      </w:r>
    </w:p>
    <w:p w:rsidR="00A11B3A" w:rsidRDefault="007B5531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1B3A">
        <w:rPr>
          <w:sz w:val="28"/>
          <w:szCs w:val="28"/>
        </w:rPr>
        <w:t xml:space="preserve">.3. У випадках навчання учнів у лікувально-профілактичних установах і оздоровчих загальноосвітніх установах санаторного типу для дітей з малозабезпечених сімей, класний керівник поміщає в особові справи довідку про навчання в санаторії або лікарні. </w:t>
      </w:r>
    </w:p>
    <w:p w:rsidR="00A11B3A" w:rsidRDefault="007B5531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11B3A">
        <w:rPr>
          <w:sz w:val="28"/>
          <w:szCs w:val="28"/>
        </w:rPr>
        <w:t xml:space="preserve">.4. Всі зміни в обліковому складі учнів в журналі (вибуття, прибуття) може фіксувати тільки класний керівник після наказу по школі. Дата й номер наказу вносяться також у журнал на той рядок порядкового номера, де зафіксоване прізвище учня (&lt;&lt;прибув (вибув) з _ числа, місяця __ року, наказ __ від __ »). </w:t>
      </w:r>
    </w:p>
    <w:p w:rsidR="00A11B3A" w:rsidRDefault="00A11B3A" w:rsidP="00A11B3A">
      <w:pPr>
        <w:spacing w:line="360" w:lineRule="auto"/>
        <w:ind w:firstLine="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розділі «Облік проведення бесід, інструктажів, заходів з безпеки життєдіяльності» фіксується:</w:t>
      </w:r>
    </w:p>
    <w:p w:rsidR="00A11B3A" w:rsidRDefault="00A11B3A" w:rsidP="00A11B3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дорожнього руху,</w:t>
      </w:r>
    </w:p>
    <w:p w:rsidR="00A11B3A" w:rsidRDefault="00A11B3A" w:rsidP="00A11B3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протипожежної безпеки, </w:t>
      </w:r>
    </w:p>
    <w:p w:rsidR="00A11B3A" w:rsidRDefault="00A11B3A" w:rsidP="00A11B3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поводження під час стихійних лих,</w:t>
      </w:r>
    </w:p>
    <w:p w:rsidR="00A11B3A" w:rsidRDefault="00A11B3A" w:rsidP="00A11B3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поведінки на льоду,</w:t>
      </w:r>
    </w:p>
    <w:p w:rsidR="00A11B3A" w:rsidRDefault="00A11B3A" w:rsidP="00A11B3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поведінки на воді,</w:t>
      </w:r>
    </w:p>
    <w:p w:rsidR="00A11B3A" w:rsidRDefault="00A11B3A" w:rsidP="00A11B3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поведінки під час ожеледиці,</w:t>
      </w:r>
    </w:p>
    <w:p w:rsidR="00A11B3A" w:rsidRDefault="00A11B3A" w:rsidP="00A11B3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надзвичайні ситуації, </w:t>
      </w:r>
    </w:p>
    <w:p w:rsidR="00A11B3A" w:rsidRDefault="00A11B3A" w:rsidP="00A11B3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безпека у побуті,</w:t>
      </w:r>
    </w:p>
    <w:p w:rsidR="00A11B3A" w:rsidRDefault="00A11B3A" w:rsidP="00A11B3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небезпека отруєнь (грибами, ягодами, алкоголем, нікотином, неякісними продуктами, ГМО (генно-модифіковані організми),</w:t>
      </w:r>
    </w:p>
    <w:p w:rsidR="00A11B3A" w:rsidRDefault="00A11B3A" w:rsidP="00A11B3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профілактика захворювань</w:t>
      </w:r>
    </w:p>
    <w:p w:rsidR="00A11B3A" w:rsidRDefault="007B5531" w:rsidP="00A11B3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11B3A">
        <w:rPr>
          <w:b/>
          <w:sz w:val="28"/>
          <w:szCs w:val="28"/>
        </w:rPr>
        <w:t xml:space="preserve">. Обов 'язки учителя - предметника </w:t>
      </w:r>
    </w:p>
    <w:p w:rsidR="00A11B3A" w:rsidRDefault="007B5531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1B3A">
        <w:rPr>
          <w:sz w:val="28"/>
          <w:szCs w:val="28"/>
        </w:rPr>
        <w:t xml:space="preserve">.1. Журнал заповнюється вчителем у день проведення уроку. Кількість проведених уроків і відповідні їм дати повинні збігатися. Дату проведення уроку в правій частині розгорнутого аркуша журналу слід фіксувати тільки арабськими цифрами, наприклад, 04/09; 23/11. Дата проведення занять записується дробом, чисельник якого є датою, а знаменник - місяцем поточного року. Наприклад, 04/09 означає, що заняття проведено четвертого вересня.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Усі записи щодо оцінювання різних видів діяльності та контролю роблять у формі називного відмінка: «зошит», а не «за зошит»; «І семестр», а не «за І семестр»; «практична робота», а не «за практичну роботу» тощо.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Дати, проставлені на розвороті ліворуч, повинні строго відповідати датам, проставленим праворуч. Місяць і число записуються відповідно до розкладу уроків, затвердженого директором школи. </w:t>
      </w:r>
    </w:p>
    <w:p w:rsidR="00A11B3A" w:rsidRDefault="007B5531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1B3A">
        <w:rPr>
          <w:sz w:val="28"/>
          <w:szCs w:val="28"/>
        </w:rPr>
        <w:t xml:space="preserve">.2. На правій стороні розгорнутої сторінки журналу вчитель зобов'язаний записувати тему, вивчену на уроці, і завдання додому. У разі проведення здвоєних уроків (у тому числі семінарських занять) дата і тема кожного уроку (семінару) записуються окремо. Кількість годин з кожної теми повинна відповідати затвердженому календарно-тематичному плануванню й програмі з предмета. У випадку відсутності вчителя педагогічний працівник, який його заміняє, у графі «завдання додому» після запису домашнього завдання записує «заміна», прізвище, ініціали та засвідчує запис власним підписом. </w:t>
      </w:r>
    </w:p>
    <w:p w:rsidR="00A11B3A" w:rsidRDefault="007B5531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1B3A">
        <w:rPr>
          <w:sz w:val="28"/>
          <w:szCs w:val="28"/>
        </w:rPr>
        <w:t>.3. На лівій стороні розгорнутої сторінки над датами назви тем не пишуться.</w:t>
      </w:r>
    </w:p>
    <w:p w:rsidR="00A11B3A" w:rsidRDefault="007B5531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1B3A">
        <w:rPr>
          <w:sz w:val="28"/>
          <w:szCs w:val="28"/>
        </w:rPr>
        <w:t xml:space="preserve">.4. Оцінки за письмові контрольні роботи проставляються в графі того дня, коли проводилася дана робота, і не пізніше 10 – денного терміну з дня її написання, зазначені відповідним положенням навчального закладу. </w:t>
      </w:r>
    </w:p>
    <w:p w:rsidR="00A11B3A" w:rsidRDefault="007B5531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1B3A">
        <w:rPr>
          <w:sz w:val="28"/>
          <w:szCs w:val="28"/>
        </w:rPr>
        <w:t xml:space="preserve">.5. У графі «Домашнє завдання» записуються зміст завдання з відображенням специфіки організації домашньої роботи й характер його виконання (вивчити, читати, розповідати, напам'ять), сторінки, номера завдань і вправ, практичні завдання. Якщо учням дається завдання з повторення, то конкретно вказується його обсяг. </w:t>
      </w:r>
    </w:p>
    <w:p w:rsidR="00A11B3A" w:rsidRDefault="00A11B3A" w:rsidP="00A11B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випадку, якщо на уроці не дається домашнє завдання, допускається відсутність запису у відповідній графі. При визначенні доцільності, характеру, змісту та обсягу домашніх завдань слід враховувати індивідуальні особливості учнів та педагогічні вимоги. У 1-му класі домашні завдання не задаються. Обсяг домашніх завдань має бути таким, щоб витрати часу на їх виконання не перевищували у 2-му класі 45 хв.; у З-му класі - 1 години 10 хв.; в 4-му класі - 1 години 30 хв.; у 5-6-х класах-2,5 години; у 7-9-х класах-З години; у 10-І2-х класах 4 години. У 2-4-х класах домашні завдання не рекомендується задавати на вихідні і святкові дні.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</w:p>
    <w:p w:rsidR="00A11B3A" w:rsidRDefault="007B5531" w:rsidP="00A11B3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4</w:t>
      </w:r>
      <w:r w:rsidR="00A11B3A">
        <w:rPr>
          <w:b/>
          <w:sz w:val="28"/>
          <w:szCs w:val="28"/>
        </w:rPr>
        <w:t>.</w:t>
      </w:r>
      <w:r w:rsidR="00A11B3A">
        <w:rPr>
          <w:sz w:val="28"/>
          <w:szCs w:val="28"/>
        </w:rPr>
        <w:t xml:space="preserve"> </w:t>
      </w:r>
      <w:r w:rsidR="00A11B3A">
        <w:rPr>
          <w:b/>
          <w:sz w:val="28"/>
          <w:szCs w:val="28"/>
        </w:rPr>
        <w:t>Оцінювання навчальних досягнень учнів</w:t>
      </w:r>
    </w:p>
    <w:p w:rsidR="00A11B3A" w:rsidRDefault="007B5531" w:rsidP="00A11B3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1B3A">
        <w:rPr>
          <w:sz w:val="28"/>
          <w:szCs w:val="28"/>
        </w:rPr>
        <w:t xml:space="preserve">.1 Оцінювання навчальних досягнень учнів здійснюється відповідно до критеріїв оцінювання навчальних досягнень учнів у системі загальної середньої освіти, затверджених наказом Міністерства освіти і науки України від 05.05.08 № 371. Оцінювання навчальних досягнень учнів здійснюється за 12-бальною системою (шкалою) і його результати позначаються цифрами від 1 до 12. Критерії оцінювання навчальних досягнень реалізуються в нормах оцінок, які встановлюють чітке співвідношення між вимогами до знань, умінь і навичок та показником оцінки в балах.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неатестації учня робиться відповідний запис: н/а (не атестований(а). </w:t>
      </w:r>
    </w:p>
    <w:p w:rsidR="00A11B3A" w:rsidRDefault="007B5531" w:rsidP="00A11B3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4</w:t>
      </w:r>
      <w:r w:rsidR="00A11B3A">
        <w:rPr>
          <w:sz w:val="28"/>
          <w:szCs w:val="28"/>
        </w:rPr>
        <w:t xml:space="preserve">.2 Учням, які за станом здоров' я зараховані до спеціальної групи з фізичної культyри, при виставленні тематичних, семестрових та річного балів робиться відповідний запис: зар. (зараховано). 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 xml:space="preserve">У випадках, коли учні звільнені за станом здоров'я від занять з фізичної культyри, трудового навчання, навчального предметy «Захист Вітчизни», при виставленні тематичних, семестрових та річного балів робиться відповідний запис: зв. (звільнений (а). </w:t>
      </w:r>
    </w:p>
    <w:p w:rsidR="00A11B3A" w:rsidRDefault="007B5531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A11B3A">
        <w:rPr>
          <w:sz w:val="28"/>
          <w:szCs w:val="28"/>
        </w:rPr>
        <w:t xml:space="preserve">.3 Учням, які прибули з інших країн та у поточному навчальному році вивчали українську мову, але їхні навчальні досягнення не оцінювалися, при виставленні семестрових та річного балів робиться відповідний запис: вивч. (вивчав(ла) українську мову та літературу). </w:t>
      </w:r>
    </w:p>
    <w:p w:rsidR="00A11B3A" w:rsidRDefault="007B5531" w:rsidP="00A1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A11B3A">
        <w:rPr>
          <w:sz w:val="28"/>
          <w:szCs w:val="28"/>
        </w:rPr>
        <w:t xml:space="preserve">.4 При оцінюванні кожного з видів мовленнєвої діяльності (українська мова, іноземні мови, мови національних меншин) оцінки виставляються та враховуються як поточні. Обов'язковому оцінюванню підлягають навчальні досягнення учнів з предметів інваріантної та варіативної складових робочого навчального плану закладу. </w:t>
      </w:r>
    </w:p>
    <w:p w:rsidR="00A11B3A" w:rsidRDefault="00A11B3A" w:rsidP="00A11B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підлягають обов'язковому оцінюванню навчальні досягнення учнів з факультативних, групових та індивідуальних занять, які фіксуються в окремому (спеціальному) журналі. </w:t>
      </w:r>
    </w:p>
    <w:p w:rsidR="00A11B3A" w:rsidRDefault="00A11B3A" w:rsidP="00A11B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 метою якісного оцінювання навчальних досягнень учнів та для забезпечення оптимальної організації виконання обов'язкових письмових робіт керівником навчального закладу (його застyпником) складається графік їх проведення, окремо на І та ІІ семестри. </w:t>
      </w:r>
    </w:p>
    <w:p w:rsidR="00A11B3A" w:rsidRDefault="00A11B3A" w:rsidP="00A11B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Графік передбачає проведення, як правило, не більше однієї письмової контрольної роботи протягом навчального дня.</w:t>
      </w:r>
    </w:p>
    <w:p w:rsidR="00A11B3A" w:rsidRDefault="00A11B3A" w:rsidP="00A11B3A">
      <w:pPr>
        <w:spacing w:line="360" w:lineRule="auto"/>
        <w:jc w:val="both"/>
        <w:rPr>
          <w:sz w:val="28"/>
          <w:szCs w:val="28"/>
        </w:rPr>
      </w:pPr>
    </w:p>
    <w:p w:rsidR="00A11B3A" w:rsidRDefault="007B5531" w:rsidP="00A11B3A">
      <w:pPr>
        <w:spacing w:line="360" w:lineRule="auto"/>
        <w:ind w:left="96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11B3A">
        <w:rPr>
          <w:b/>
          <w:sz w:val="28"/>
          <w:szCs w:val="28"/>
        </w:rPr>
        <w:t>. Виставлення оцінок</w:t>
      </w:r>
    </w:p>
    <w:p w:rsidR="00A11B3A" w:rsidRDefault="007B5531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B3A">
        <w:rPr>
          <w:sz w:val="28"/>
          <w:szCs w:val="28"/>
        </w:rPr>
        <w:t>.1. Поточна оцінка виставляється до класного журналу в колонку з надписом, що засвідчує дату проведення заняття, коли здійснюється оцінювання учня, (учениці).</w:t>
      </w:r>
    </w:p>
    <w:p w:rsidR="00A11B3A" w:rsidRDefault="007B5531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B3A">
        <w:rPr>
          <w:sz w:val="28"/>
          <w:szCs w:val="28"/>
        </w:rPr>
        <w:t>.2. Тематична оцінка</w:t>
      </w:r>
      <w:r w:rsidR="00A11B3A">
        <w:rPr>
          <w:b/>
          <w:sz w:val="28"/>
          <w:szCs w:val="28"/>
        </w:rPr>
        <w:t xml:space="preserve"> </w:t>
      </w:r>
      <w:r w:rsidR="00A11B3A">
        <w:rPr>
          <w:sz w:val="28"/>
          <w:szCs w:val="28"/>
        </w:rPr>
        <w:t xml:space="preserve">виставляється до класного журналу в колонку з надписом </w:t>
      </w:r>
      <w:r w:rsidR="00A11B3A">
        <w:rPr>
          <w:b/>
          <w:sz w:val="28"/>
          <w:szCs w:val="28"/>
        </w:rPr>
        <w:t xml:space="preserve">Тематична </w:t>
      </w:r>
      <w:r w:rsidR="00A11B3A">
        <w:rPr>
          <w:sz w:val="28"/>
          <w:szCs w:val="28"/>
        </w:rPr>
        <w:t>без дати. При виставленні тематичної оцінки враховуються всі види навчальної діяльності, що підлягають оцінюванню протягом вивчення теми. При цьому проведення окремої тематичної атестації при здійсненні відповідного оцінювання не передбачається.</w:t>
      </w:r>
    </w:p>
    <w:p w:rsidR="00A11B3A" w:rsidRDefault="00A11B3A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Якщо учень (учениця) був(ла) відсутній (я) на уроках протягом вивчення теми, не виконав(ла) вимоги навчальної програми, у колонку з надписом </w:t>
      </w:r>
      <w:r>
        <w:rPr>
          <w:b/>
          <w:sz w:val="28"/>
          <w:szCs w:val="28"/>
        </w:rPr>
        <w:t>Тематична</w:t>
      </w:r>
      <w:r>
        <w:rPr>
          <w:sz w:val="28"/>
          <w:szCs w:val="28"/>
        </w:rPr>
        <w:t xml:space="preserve"> виставляється  </w:t>
      </w:r>
      <w:r>
        <w:rPr>
          <w:b/>
          <w:sz w:val="28"/>
          <w:szCs w:val="28"/>
        </w:rPr>
        <w:t>н/а (не атестований (а)).</w:t>
      </w:r>
      <w:r>
        <w:rPr>
          <w:sz w:val="28"/>
          <w:szCs w:val="28"/>
        </w:rPr>
        <w:t xml:space="preserve"> </w:t>
      </w:r>
    </w:p>
    <w:p w:rsidR="00A11B3A" w:rsidRDefault="00A11B3A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sz w:val="28"/>
          <w:szCs w:val="28"/>
        </w:rPr>
        <w:t>Тематична оцінка не підлягає корегуванню.</w:t>
      </w:r>
    </w:p>
    <w:p w:rsidR="00A11B3A" w:rsidRDefault="007B5531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B3A">
        <w:rPr>
          <w:sz w:val="28"/>
          <w:szCs w:val="28"/>
        </w:rPr>
        <w:t>.3 Семестрова оцінка</w:t>
      </w:r>
      <w:r w:rsidR="00A11B3A">
        <w:rPr>
          <w:b/>
          <w:sz w:val="28"/>
          <w:szCs w:val="28"/>
        </w:rPr>
        <w:t xml:space="preserve"> </w:t>
      </w:r>
      <w:r w:rsidR="00A11B3A">
        <w:rPr>
          <w:sz w:val="28"/>
          <w:szCs w:val="28"/>
        </w:rPr>
        <w:t xml:space="preserve">виставляється без дати до класного журналу в колонку з надписом </w:t>
      </w:r>
      <w:r w:rsidR="00A11B3A">
        <w:rPr>
          <w:b/>
          <w:sz w:val="28"/>
          <w:szCs w:val="28"/>
        </w:rPr>
        <w:t xml:space="preserve">І семестр, ІІ семестр. </w:t>
      </w:r>
      <w:r w:rsidR="00A11B3A">
        <w:rPr>
          <w:sz w:val="28"/>
          <w:szCs w:val="28"/>
        </w:rPr>
        <w:t>Семестрове оцінювання здійснюється на підставі тематичних оцінок. При цьому мають враховуватися динаміка особистих навчальних досягнень учня (учениці) з предмета протягом семестру, важливість теми, тривалість її вивчення, складність змісту тощо.</w:t>
      </w:r>
    </w:p>
    <w:p w:rsidR="00A11B3A" w:rsidRDefault="00A11B3A" w:rsidP="00A11B3A">
      <w:pPr>
        <w:spacing w:line="360" w:lineRule="auto"/>
        <w:ind w:left="180" w:firstLine="7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Якщо учень (учениця)  був(ла) відсутній на уроках протягом семестру, у відповідну клітинку замість оцінки за І чи ІІ семестр </w:t>
      </w:r>
      <w:r>
        <w:rPr>
          <w:b/>
          <w:sz w:val="28"/>
          <w:szCs w:val="28"/>
        </w:rPr>
        <w:t>н/а (не атестований (на)).</w:t>
      </w:r>
    </w:p>
    <w:p w:rsidR="00A11B3A" w:rsidRDefault="00A11B3A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sz w:val="28"/>
          <w:szCs w:val="28"/>
        </w:rPr>
        <w:t>Семестрова оцінка може підлягати корегуванню.</w:t>
      </w:r>
    </w:p>
    <w:p w:rsidR="00A11B3A" w:rsidRDefault="00A11B3A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Скоригована семестрова оцінка виставляється без дати у колонку з написом Скоригована поруч із колонкою </w:t>
      </w:r>
      <w:r>
        <w:rPr>
          <w:b/>
          <w:sz w:val="28"/>
          <w:szCs w:val="28"/>
        </w:rPr>
        <w:t>І семестрова</w:t>
      </w:r>
      <w:r>
        <w:rPr>
          <w:sz w:val="28"/>
          <w:szCs w:val="28"/>
        </w:rPr>
        <w:t xml:space="preserve"> або </w:t>
      </w:r>
      <w:r>
        <w:rPr>
          <w:b/>
          <w:sz w:val="28"/>
          <w:szCs w:val="28"/>
        </w:rPr>
        <w:t>ІІ  семестрова</w:t>
      </w:r>
      <w:r>
        <w:rPr>
          <w:sz w:val="28"/>
          <w:szCs w:val="28"/>
        </w:rPr>
        <w:t>.</w:t>
      </w:r>
    </w:p>
    <w:p w:rsidR="00A11B3A" w:rsidRDefault="00A11B3A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sz w:val="28"/>
          <w:szCs w:val="28"/>
        </w:rPr>
        <w:t>Колонки для виставлення скоригованих оцінок відводяться навіть за відсутності учнів, які виявили бажання їх коригувати.</w:t>
      </w:r>
    </w:p>
    <w:p w:rsidR="00A11B3A" w:rsidRDefault="007B5531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B3A">
        <w:rPr>
          <w:sz w:val="28"/>
          <w:szCs w:val="28"/>
        </w:rPr>
        <w:t xml:space="preserve">.4 Батьки (особи, які їх замінюють) учнів (вихованців), які виявили бажання підвищити результати семестрового оцінювання або з певних причин не були атестовані, </w:t>
      </w:r>
      <w:r w:rsidR="00A11B3A">
        <w:rPr>
          <w:i/>
          <w:sz w:val="28"/>
          <w:szCs w:val="28"/>
        </w:rPr>
        <w:t>у триденний термін</w:t>
      </w:r>
      <w:r w:rsidR="00A11B3A">
        <w:rPr>
          <w:sz w:val="28"/>
          <w:szCs w:val="28"/>
        </w:rPr>
        <w:t xml:space="preserve"> після виставлення семестрової оцінки </w:t>
      </w:r>
      <w:r w:rsidR="00A11B3A">
        <w:rPr>
          <w:i/>
          <w:sz w:val="28"/>
          <w:szCs w:val="28"/>
        </w:rPr>
        <w:t xml:space="preserve">звертаються до керівника </w:t>
      </w:r>
      <w:r w:rsidR="00A11B3A">
        <w:rPr>
          <w:sz w:val="28"/>
          <w:szCs w:val="28"/>
        </w:rPr>
        <w:t>загальноосвітнього начального закладу із заявою про проведення відповідного оцінювання, у якій мотивують причини та необхідність його проведення.</w:t>
      </w:r>
    </w:p>
    <w:p w:rsidR="00A11B3A" w:rsidRDefault="00A11B3A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Наказом керівника загальноосвітнього навчального закладу </w:t>
      </w:r>
      <w:r>
        <w:rPr>
          <w:b/>
          <w:sz w:val="28"/>
          <w:szCs w:val="28"/>
        </w:rPr>
        <w:t xml:space="preserve">створюється комісія </w:t>
      </w:r>
      <w:r>
        <w:rPr>
          <w:sz w:val="28"/>
          <w:szCs w:val="28"/>
        </w:rPr>
        <w:t>у складі голови (керівник навчального закладу або його заступник) та членів комісії: голови методичного об’єднання, вчителя, який викладає предмет у цьому класі, а також затверджується графік проведення оцінювання.</w:t>
      </w:r>
    </w:p>
    <w:p w:rsidR="00A11B3A" w:rsidRDefault="00A11B3A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Коригування семестрового </w:t>
      </w:r>
      <w:r>
        <w:rPr>
          <w:sz w:val="28"/>
          <w:szCs w:val="28"/>
        </w:rPr>
        <w:t>оцінювання проводиться не пізніше п’яти днів після подання заяви. У разі хвороби учня (учениці) чи інших поважних причин термін може бути подовжено.</w:t>
      </w:r>
    </w:p>
    <w:p w:rsidR="00A11B3A" w:rsidRDefault="00A11B3A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i/>
          <w:sz w:val="28"/>
          <w:szCs w:val="28"/>
        </w:rPr>
        <w:t>Члени комісій готують завдання, які погоджуються на засіданні шкільного методичного об’єднання і затверджуються керівником навчального закладу</w:t>
      </w:r>
      <w:r>
        <w:rPr>
          <w:sz w:val="28"/>
          <w:szCs w:val="28"/>
        </w:rPr>
        <w:t>. Завдання мають охопити зміст усіх тем, що вивчалися протягом семестру. Оцінювання проводиться у письмовій формі.</w:t>
      </w:r>
    </w:p>
    <w:p w:rsidR="00A11B3A" w:rsidRDefault="00A11B3A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i/>
          <w:sz w:val="28"/>
          <w:szCs w:val="28"/>
        </w:rPr>
        <w:t>Письмові роботи зберігаються протягом навчального  року</w:t>
      </w:r>
      <w:r>
        <w:rPr>
          <w:sz w:val="28"/>
          <w:szCs w:val="28"/>
        </w:rPr>
        <w:t>.</w:t>
      </w:r>
    </w:p>
    <w:p w:rsidR="00A11B3A" w:rsidRDefault="00A11B3A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sz w:val="28"/>
          <w:szCs w:val="28"/>
        </w:rPr>
        <w:t>На голову комісії покладається відповідальність за об’єктивність оцінювання та дотримання порядку його проведення. Комісія приймає рішення щодо його результатів та складає протокол. Рішення цієї комісії є остаточним, при  цьому скоригована семестрова оцінка не може бути нижчою за семестрову.</w:t>
      </w:r>
    </w:p>
    <w:p w:rsidR="00A11B3A" w:rsidRDefault="00A11B3A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sz w:val="28"/>
          <w:szCs w:val="28"/>
        </w:rPr>
        <w:t>У разі, якщо учневі не вдалося підвищити результати, запис у колонку</w:t>
      </w:r>
      <w:r>
        <w:rPr>
          <w:b/>
          <w:sz w:val="28"/>
          <w:szCs w:val="28"/>
        </w:rPr>
        <w:t xml:space="preserve"> Скоригована </w:t>
      </w:r>
      <w:r>
        <w:rPr>
          <w:sz w:val="28"/>
          <w:szCs w:val="28"/>
        </w:rPr>
        <w:t>не робиться.</w:t>
      </w:r>
    </w:p>
    <w:p w:rsidR="00A11B3A" w:rsidRDefault="00A11B3A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За результатами оцінювання видається відповідний наказ </w:t>
      </w:r>
      <w:r>
        <w:rPr>
          <w:sz w:val="28"/>
          <w:szCs w:val="28"/>
        </w:rPr>
        <w:t>керівника навчального закладу. Скоригована семестрова оцінка за І семестр виставляється до початку ІІ семестру, за підсумками ІІ семестру - не пізніше 10 червня поточного року.</w:t>
      </w:r>
    </w:p>
    <w:p w:rsidR="00A11B3A" w:rsidRDefault="00A11B3A" w:rsidP="00A11B3A">
      <w:pPr>
        <w:spacing w:line="360" w:lineRule="auto"/>
        <w:ind w:left="180" w:firstLine="783"/>
        <w:jc w:val="both"/>
        <w:rPr>
          <w:sz w:val="28"/>
          <w:szCs w:val="28"/>
        </w:rPr>
      </w:pPr>
      <w:r>
        <w:rPr>
          <w:sz w:val="28"/>
          <w:szCs w:val="28"/>
        </w:rPr>
        <w:t>Підвищення семестрової оцінки учнями:</w:t>
      </w:r>
    </w:p>
    <w:p w:rsidR="00A11B3A" w:rsidRDefault="00A11B3A" w:rsidP="00A11B3A">
      <w:pPr>
        <w:numPr>
          <w:ilvl w:val="0"/>
          <w:numId w:val="5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9 – х класів – не дає їм права на тримання свідоцтва з відзнакою;</w:t>
      </w:r>
    </w:p>
    <w:p w:rsidR="00A11B3A" w:rsidRDefault="00B55A04" w:rsidP="00A11B3A">
      <w:pPr>
        <w:numPr>
          <w:ilvl w:val="0"/>
          <w:numId w:val="5"/>
        </w:numPr>
        <w:tabs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10-11</w:t>
      </w:r>
      <w:r w:rsidR="00A11B3A">
        <w:rPr>
          <w:sz w:val="28"/>
          <w:szCs w:val="28"/>
        </w:rPr>
        <w:t>- х класів – не дає їм права бути претендентами на нагородження золотою «За особливі успіхи у навчанні» та срібною «За успіхи у навчанні» медалями.</w:t>
      </w:r>
    </w:p>
    <w:p w:rsidR="00A11B3A" w:rsidRDefault="007B5531" w:rsidP="00A11B3A">
      <w:pPr>
        <w:spacing w:line="360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B3A">
        <w:rPr>
          <w:sz w:val="28"/>
          <w:szCs w:val="28"/>
        </w:rPr>
        <w:t>.5 Річна оцінка</w:t>
      </w:r>
      <w:r w:rsidR="00A11B3A">
        <w:rPr>
          <w:b/>
          <w:sz w:val="28"/>
          <w:szCs w:val="28"/>
        </w:rPr>
        <w:t xml:space="preserve"> </w:t>
      </w:r>
      <w:r w:rsidR="00A11B3A">
        <w:rPr>
          <w:sz w:val="28"/>
          <w:szCs w:val="28"/>
        </w:rPr>
        <w:t xml:space="preserve">виставляється до журналу в колонку з написом </w:t>
      </w:r>
      <w:r w:rsidR="00A11B3A">
        <w:rPr>
          <w:b/>
          <w:sz w:val="28"/>
          <w:szCs w:val="28"/>
        </w:rPr>
        <w:t>Річна</w:t>
      </w:r>
      <w:r w:rsidR="00A11B3A">
        <w:rPr>
          <w:sz w:val="28"/>
          <w:szCs w:val="28"/>
        </w:rPr>
        <w:t xml:space="preserve"> без зазначення дати не раніше, ніж через три дні  після виставлення оцінки за ІІ семестр.</w:t>
      </w:r>
    </w:p>
    <w:p w:rsidR="00A11B3A" w:rsidRDefault="00A11B3A" w:rsidP="00A11B3A">
      <w:pPr>
        <w:spacing w:line="360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Річне оцінювання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здійснюється на основі семестрових або скоригованих семестрових оцінок.</w:t>
      </w:r>
    </w:p>
    <w:p w:rsidR="00A11B3A" w:rsidRDefault="00A11B3A" w:rsidP="00A11B3A">
      <w:pPr>
        <w:spacing w:line="360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коригування учнями оцінки за ІІ семестр, річна оцінка виставляється їм </w:t>
      </w:r>
      <w:r>
        <w:rPr>
          <w:i/>
          <w:sz w:val="28"/>
          <w:szCs w:val="28"/>
        </w:rPr>
        <w:t xml:space="preserve">не пізніше </w:t>
      </w:r>
      <w:r>
        <w:rPr>
          <w:sz w:val="28"/>
          <w:szCs w:val="28"/>
        </w:rPr>
        <w:t xml:space="preserve">10 червня поточного року. </w:t>
      </w:r>
    </w:p>
    <w:p w:rsidR="00A11B3A" w:rsidRDefault="00A11B3A" w:rsidP="00A11B3A">
      <w:pPr>
        <w:spacing w:line="360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випадку неатестації учня (учениці) за підсумками двох семестрів у колонку </w:t>
      </w:r>
      <w:r>
        <w:rPr>
          <w:b/>
          <w:sz w:val="28"/>
          <w:szCs w:val="28"/>
        </w:rPr>
        <w:t xml:space="preserve">Річна </w:t>
      </w:r>
      <w:r>
        <w:rPr>
          <w:sz w:val="28"/>
          <w:szCs w:val="28"/>
        </w:rPr>
        <w:t>робиться запис н/а (не атестований (а)).</w:t>
      </w:r>
    </w:p>
    <w:p w:rsidR="00A11B3A" w:rsidRDefault="00A11B3A" w:rsidP="00A11B3A">
      <w:pPr>
        <w:spacing w:line="360" w:lineRule="auto"/>
        <w:ind w:left="36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Річна оцінка коригуванню не підлягає.</w:t>
      </w:r>
    </w:p>
    <w:p w:rsidR="00A11B3A" w:rsidRDefault="007B5531" w:rsidP="00A11B3A">
      <w:pPr>
        <w:spacing w:line="360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B3A">
        <w:rPr>
          <w:sz w:val="28"/>
          <w:szCs w:val="28"/>
        </w:rPr>
        <w:t xml:space="preserve">.6 Виставлення оцінки з </w:t>
      </w:r>
      <w:r w:rsidR="00A11B3A">
        <w:rPr>
          <w:b/>
          <w:sz w:val="28"/>
          <w:szCs w:val="28"/>
        </w:rPr>
        <w:t>державної підсумкової атестації</w:t>
      </w:r>
      <w:r w:rsidR="00A11B3A">
        <w:rPr>
          <w:sz w:val="28"/>
          <w:szCs w:val="28"/>
        </w:rPr>
        <w:t xml:space="preserve"> здійснюється у колонку з надписом ДПА без виставлення дати.</w:t>
      </w:r>
    </w:p>
    <w:p w:rsidR="00A11B3A" w:rsidRDefault="00A11B3A" w:rsidP="00A11B3A">
      <w:pPr>
        <w:spacing w:line="360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Випускникам начальних закладів системи загальної середньої освіти як державна підсумкова атестація  зараховуються результати зовнішнього незалежного оцінювання, про що видається відповідний наказ. У такому випадку результати зовнішнього незалежного оцінювання з конкретного предмету виставляються до журналу у колонку з надписом ДПА. </w:t>
      </w:r>
    </w:p>
    <w:p w:rsidR="00A11B3A" w:rsidRDefault="00A11B3A" w:rsidP="00A11B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Учням, які не пройшли державну підсумкову атестацію, у колонку з надписом ДПА робиться запис н/а (не атестований (а)). </w:t>
      </w:r>
    </w:p>
    <w:p w:rsidR="00A11B3A" w:rsidRDefault="00A11B3A" w:rsidP="00A11B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Випускникам, які звільнені від проходження державної підсумкової атестації, робиться запис зв. (звільнений (а)). </w:t>
      </w:r>
    </w:p>
    <w:p w:rsidR="00A11B3A" w:rsidRDefault="00A11B3A" w:rsidP="00A11B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Учням, яким оцінка з державної підсумкової атестації переглядалася апеляційною комісією, за її результатами виставляється оцінка у колонку з надписом </w:t>
      </w:r>
      <w:r>
        <w:rPr>
          <w:b/>
          <w:sz w:val="28"/>
          <w:szCs w:val="28"/>
        </w:rPr>
        <w:t>Апеляційна</w:t>
      </w:r>
      <w:r>
        <w:rPr>
          <w:sz w:val="28"/>
          <w:szCs w:val="28"/>
        </w:rPr>
        <w:t xml:space="preserve"> без дати. </w:t>
      </w:r>
    </w:p>
    <w:p w:rsidR="00A11B3A" w:rsidRDefault="00A11B3A" w:rsidP="00A11B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Оцінки заносяться класним керівником у зведену відомість обліку успішності учнів. </w:t>
      </w:r>
    </w:p>
    <w:p w:rsidR="00A11B3A" w:rsidRDefault="007B5531" w:rsidP="00A11B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B3A">
        <w:rPr>
          <w:sz w:val="28"/>
          <w:szCs w:val="28"/>
        </w:rPr>
        <w:t xml:space="preserve">.7 Виставлення в журналі крапок, оцінок із знаком «мінус», «плюс», записи олівцем не допускаються, тому що таких оцінних знаків офіційно не існує. У клітинках для оцінок учитель має право записувати тільки один символ, </w:t>
      </w:r>
      <w:r w:rsidR="00A11B3A">
        <w:rPr>
          <w:b/>
          <w:sz w:val="28"/>
          <w:szCs w:val="28"/>
        </w:rPr>
        <w:t>наприклад:  5, 8, 12.</w:t>
      </w:r>
      <w:r w:rsidR="00A11B3A">
        <w:rPr>
          <w:sz w:val="28"/>
          <w:szCs w:val="28"/>
        </w:rPr>
        <w:t xml:space="preserve"> </w:t>
      </w:r>
    </w:p>
    <w:p w:rsidR="00A11B3A" w:rsidRDefault="00A11B3A" w:rsidP="00A11B3A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заняттях, де клас ділиться на дві підгрупи, записи ведуться індивідуально кожним учителем, що веде підгрупу. </w:t>
      </w:r>
    </w:p>
    <w:p w:rsidR="00EC606C" w:rsidRPr="00C06E84" w:rsidRDefault="00EC606C" w:rsidP="00EC606C">
      <w:pPr>
        <w:spacing w:line="360" w:lineRule="auto"/>
        <w:ind w:firstLine="708"/>
        <w:jc w:val="center"/>
        <w:rPr>
          <w:b/>
          <w:color w:val="993300"/>
          <w:sz w:val="40"/>
          <w:szCs w:val="40"/>
        </w:rPr>
      </w:pPr>
      <w:r w:rsidRPr="00C06E84">
        <w:rPr>
          <w:b/>
          <w:color w:val="993300"/>
          <w:sz w:val="40"/>
          <w:szCs w:val="40"/>
        </w:rPr>
        <w:t>Українська мова та література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Тематична оцінка</w:t>
      </w:r>
      <w:r>
        <w:rPr>
          <w:sz w:val="28"/>
          <w:szCs w:val="28"/>
        </w:rPr>
        <w:t xml:space="preserve"> виставляється до класного журналу в колонку з надписом </w:t>
      </w:r>
      <w:r>
        <w:rPr>
          <w:b/>
          <w:sz w:val="28"/>
          <w:szCs w:val="28"/>
        </w:rPr>
        <w:t>Тематична</w:t>
      </w:r>
      <w:r>
        <w:rPr>
          <w:sz w:val="28"/>
          <w:szCs w:val="28"/>
        </w:rPr>
        <w:t xml:space="preserve"> без дати. 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виставленні тематичної оцінки враховуються всі види навчальної діяльності, що підлягали оцінюванню протягом вивчення теми. При цьому проведення окремої тематичної атестації при здійсненні відповідного оцінювання не передбачається.</w:t>
      </w:r>
    </w:p>
    <w:p w:rsidR="00EC606C" w:rsidRDefault="00EC606C" w:rsidP="00EC606C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Якщо учень (учениця) був (була) відсутній (я) на уроках протягом вивчення теми, не виконав (ла) вимоги навчальної програми, у колонку з надписом </w:t>
      </w:r>
      <w:r>
        <w:rPr>
          <w:b/>
          <w:sz w:val="28"/>
          <w:szCs w:val="28"/>
        </w:rPr>
        <w:t>Тематична</w:t>
      </w:r>
      <w:r>
        <w:rPr>
          <w:sz w:val="28"/>
          <w:szCs w:val="28"/>
        </w:rPr>
        <w:t xml:space="preserve"> виставляється </w:t>
      </w:r>
      <w:r>
        <w:rPr>
          <w:b/>
          <w:sz w:val="28"/>
          <w:szCs w:val="28"/>
        </w:rPr>
        <w:t>н/а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(не атестований (а)).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Тематична оцінка не підлягає коригуванню</w:t>
      </w:r>
      <w:r>
        <w:rPr>
          <w:sz w:val="28"/>
          <w:szCs w:val="28"/>
        </w:rPr>
        <w:t>.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Семестрова оцінка</w:t>
      </w:r>
      <w:r>
        <w:rPr>
          <w:sz w:val="28"/>
          <w:szCs w:val="28"/>
        </w:rPr>
        <w:t xml:space="preserve"> виставляється без дати до класного журналу в колонку з надписом І семестр, ІІ семестр. Семестрове оцінювання здійснюється на підставі тематичних оцінок. При цьому мається враховуватися динаміка особистих навчальних досягнень учня з предмета протягом семестру, важливість теми, тривалість її вивчення, складність змісту тощо.</w:t>
      </w:r>
    </w:p>
    <w:p w:rsidR="00EC606C" w:rsidRDefault="00EC606C" w:rsidP="00EC606C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Якщо учень (учениця) був (була) відсутній (я) на уроках протягом семестру, у відповідну клітинку замість оцінки за І семестр чи ІІ семестр виставляється </w:t>
      </w:r>
      <w:r>
        <w:rPr>
          <w:b/>
          <w:sz w:val="28"/>
          <w:szCs w:val="28"/>
        </w:rPr>
        <w:t>н/а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(не атестований (а)).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Семестрова оцінка може підлягати коригуванню</w:t>
      </w:r>
      <w:r>
        <w:rPr>
          <w:sz w:val="28"/>
          <w:szCs w:val="28"/>
        </w:rPr>
        <w:t xml:space="preserve">. Скоригована семестрова оцінка виставляється без дати у колонку з надписом </w:t>
      </w:r>
      <w:r>
        <w:rPr>
          <w:b/>
          <w:sz w:val="28"/>
          <w:szCs w:val="28"/>
        </w:rPr>
        <w:t>Скоригована</w:t>
      </w:r>
      <w:r>
        <w:rPr>
          <w:sz w:val="28"/>
          <w:szCs w:val="28"/>
        </w:rPr>
        <w:t xml:space="preserve"> поруч із колонкою </w:t>
      </w:r>
      <w:r>
        <w:rPr>
          <w:b/>
          <w:sz w:val="28"/>
          <w:szCs w:val="28"/>
        </w:rPr>
        <w:t>І семестр</w:t>
      </w:r>
      <w:r>
        <w:rPr>
          <w:sz w:val="28"/>
          <w:szCs w:val="28"/>
        </w:rPr>
        <w:t xml:space="preserve"> або </w:t>
      </w:r>
      <w:r>
        <w:rPr>
          <w:b/>
          <w:sz w:val="28"/>
          <w:szCs w:val="28"/>
        </w:rPr>
        <w:t>ІІ семестр</w:t>
      </w:r>
      <w:r>
        <w:rPr>
          <w:sz w:val="28"/>
          <w:szCs w:val="28"/>
        </w:rPr>
        <w:t xml:space="preserve">. Колонки для виставлення скоригованих оцінок відводяться навіть за відсутності учнів, які виявили бажання їх коригувати. У разі, якщо учневі не вдалося підвищити результати, запис у колонку </w:t>
      </w:r>
      <w:r>
        <w:rPr>
          <w:b/>
          <w:sz w:val="28"/>
          <w:szCs w:val="28"/>
        </w:rPr>
        <w:t>Скоригована</w:t>
      </w:r>
      <w:r>
        <w:rPr>
          <w:sz w:val="28"/>
          <w:szCs w:val="28"/>
        </w:rPr>
        <w:t xml:space="preserve"> не робиться.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Річна </w:t>
      </w:r>
      <w:r>
        <w:rPr>
          <w:sz w:val="28"/>
          <w:szCs w:val="28"/>
        </w:rPr>
        <w:t>оцінка виставляється до журналу в колонку з надписом Річна без зазначення дати не раніше, ніж через три дні після виставлення оцінки за ІІ семестр.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Річне оцінювання</w:t>
      </w:r>
      <w:r>
        <w:rPr>
          <w:sz w:val="28"/>
          <w:szCs w:val="28"/>
        </w:rPr>
        <w:t xml:space="preserve"> здійснюється на основі семестрових або скоригованих семестрових оцінок.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разі коригування учнями оцінки за ІІ семестр, річна оцінка виставляється їм не пізніше 10 червня поточного року.</w:t>
      </w:r>
    </w:p>
    <w:p w:rsidR="00EC606C" w:rsidRDefault="00EC606C" w:rsidP="00EC606C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 випадку неатестації учня (учениці) за підсумками двох семестрів у колонку Річна робиться запис </w:t>
      </w:r>
      <w:r>
        <w:rPr>
          <w:b/>
          <w:sz w:val="28"/>
          <w:szCs w:val="28"/>
        </w:rPr>
        <w:t>н/а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(не атестований (а)).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Виставлення оцінки з </w:t>
      </w:r>
      <w:r>
        <w:rPr>
          <w:b/>
          <w:sz w:val="28"/>
          <w:szCs w:val="28"/>
        </w:rPr>
        <w:t>державної підсумкової атестації</w:t>
      </w:r>
      <w:r>
        <w:rPr>
          <w:sz w:val="28"/>
          <w:szCs w:val="28"/>
        </w:rPr>
        <w:t xml:space="preserve"> здійснюється у колонку з надписом </w:t>
      </w:r>
      <w:r>
        <w:rPr>
          <w:b/>
          <w:sz w:val="28"/>
          <w:szCs w:val="28"/>
        </w:rPr>
        <w:t>ДПА</w:t>
      </w:r>
      <w:r>
        <w:rPr>
          <w:sz w:val="28"/>
          <w:szCs w:val="28"/>
        </w:rPr>
        <w:t xml:space="preserve"> без зазначення дати.</w:t>
      </w:r>
    </w:p>
    <w:p w:rsidR="00EC606C" w:rsidRDefault="00EC606C" w:rsidP="00EC606C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Інші форми контролю.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Обов"язково оцінюються є такі види навчальної діяльності школярів з літератури:</w:t>
      </w:r>
    </w:p>
    <w:p w:rsidR="00EC606C" w:rsidRDefault="00EC606C" w:rsidP="00EC606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вивчення вірша напам"ять (їх кількість та обсяг передбачено чинними програмами);</w:t>
      </w:r>
    </w:p>
    <w:p w:rsidR="00EC606C" w:rsidRDefault="00EC606C" w:rsidP="00EC606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ведення зошита (щомісяця).</w:t>
      </w:r>
    </w:p>
    <w:p w:rsidR="00EC606C" w:rsidRDefault="00EC606C" w:rsidP="00EC60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Бал за контрольний твір, який є середнім арифметичним балів за зміст</w:t>
      </w:r>
      <w:r w:rsidR="00326E4C">
        <w:rPr>
          <w:sz w:val="28"/>
          <w:szCs w:val="28"/>
        </w:rPr>
        <w:t xml:space="preserve"> і грамотність, виставляється </w:t>
      </w:r>
      <w:r>
        <w:rPr>
          <w:sz w:val="28"/>
          <w:szCs w:val="28"/>
        </w:rPr>
        <w:t xml:space="preserve"> в колонці з датою написання роботи</w:t>
      </w:r>
      <w:r w:rsidR="00326E4C">
        <w:rPr>
          <w:sz w:val="28"/>
          <w:szCs w:val="28"/>
        </w:rPr>
        <w:t xml:space="preserve">. </w:t>
      </w:r>
      <w:r w:rsidR="00B55A04">
        <w:rPr>
          <w:sz w:val="28"/>
          <w:szCs w:val="28"/>
        </w:rPr>
        <w:t>Б</w:t>
      </w:r>
      <w:r>
        <w:rPr>
          <w:sz w:val="28"/>
          <w:szCs w:val="28"/>
        </w:rPr>
        <w:t>ез дати ( в сусід</w:t>
      </w:r>
      <w:r w:rsidR="00B55A04">
        <w:rPr>
          <w:sz w:val="28"/>
          <w:szCs w:val="28"/>
        </w:rPr>
        <w:t>ній колонці з датою проведення)</w:t>
      </w:r>
      <w:r>
        <w:rPr>
          <w:sz w:val="28"/>
          <w:szCs w:val="28"/>
        </w:rPr>
        <w:t xml:space="preserve"> в</w:t>
      </w:r>
      <w:r w:rsidR="00B55A04">
        <w:rPr>
          <w:sz w:val="28"/>
          <w:szCs w:val="28"/>
        </w:rPr>
        <w:t>иставляють бал за читання напам</w:t>
      </w:r>
      <w:r w:rsidR="00B55A04" w:rsidRPr="00B55A0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ять поетичних або прозових творів (запис у журнальній колонці – </w:t>
      </w:r>
      <w:r w:rsidR="00B55A04">
        <w:rPr>
          <w:b/>
          <w:i/>
          <w:sz w:val="28"/>
          <w:szCs w:val="28"/>
        </w:rPr>
        <w:t>напам</w:t>
      </w:r>
      <w:r w:rsidR="00B55A04" w:rsidRPr="00B55A04">
        <w:rPr>
          <w:b/>
          <w:i/>
          <w:sz w:val="28"/>
          <w:szCs w:val="28"/>
          <w:lang w:val="ru-RU"/>
        </w:rPr>
        <w:t>’</w:t>
      </w:r>
      <w:r>
        <w:rPr>
          <w:b/>
          <w:i/>
          <w:sz w:val="28"/>
          <w:szCs w:val="28"/>
        </w:rPr>
        <w:t>ять</w:t>
      </w:r>
      <w:r>
        <w:rPr>
          <w:sz w:val="28"/>
          <w:szCs w:val="28"/>
        </w:rPr>
        <w:t>).</w:t>
      </w:r>
    </w:p>
    <w:p w:rsidR="00EC606C" w:rsidRDefault="00EC606C" w:rsidP="00EC60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Бал за ведення зошита виставляють у колонці без дати з надписом – </w:t>
      </w:r>
      <w:r>
        <w:rPr>
          <w:b/>
          <w:i/>
          <w:sz w:val="28"/>
          <w:szCs w:val="28"/>
        </w:rPr>
        <w:t>зошит</w:t>
      </w:r>
      <w:r>
        <w:rPr>
          <w:sz w:val="28"/>
          <w:szCs w:val="28"/>
        </w:rPr>
        <w:t>.</w:t>
      </w:r>
    </w:p>
    <w:p w:rsidR="00EC606C" w:rsidRDefault="00EC606C" w:rsidP="00EC60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Зразок оформлення лівої сторони журналу.</w:t>
      </w:r>
    </w:p>
    <w:p w:rsidR="00EC606C" w:rsidRDefault="00EC606C" w:rsidP="00EC606C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Українська література</w:t>
      </w:r>
    </w:p>
    <w:tbl>
      <w:tblPr>
        <w:tblW w:w="0" w:type="auto"/>
        <w:tblLayout w:type="fixed"/>
        <w:tblLook w:val="01E0"/>
      </w:tblPr>
      <w:tblGrid>
        <w:gridCol w:w="468"/>
        <w:gridCol w:w="1080"/>
        <w:gridCol w:w="456"/>
        <w:gridCol w:w="456"/>
        <w:gridCol w:w="662"/>
        <w:gridCol w:w="456"/>
        <w:gridCol w:w="662"/>
        <w:gridCol w:w="456"/>
        <w:gridCol w:w="662"/>
        <w:gridCol w:w="456"/>
        <w:gridCol w:w="662"/>
        <w:gridCol w:w="456"/>
        <w:gridCol w:w="456"/>
        <w:gridCol w:w="456"/>
        <w:gridCol w:w="456"/>
        <w:gridCol w:w="917"/>
        <w:gridCol w:w="776"/>
        <w:gridCol w:w="664"/>
      </w:tblGrid>
      <w:tr w:rsidR="00EC606C" w:rsidTr="00B55A04">
        <w:trPr>
          <w:trHeight w:val="114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№ 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Число і місяць</w:t>
            </w: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Прізвище та ім.»я учня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17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 xml:space="preserve">Напамять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22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B55A04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rPr>
                <w:lang w:val="en-US"/>
              </w:rPr>
              <w:t xml:space="preserve">Усний </w:t>
            </w:r>
            <w:r w:rsidR="00EC606C">
              <w:t xml:space="preserve"> твір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…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 xml:space="preserve">Зошит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09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 xml:space="preserve">Тематична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…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…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30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>ІІ семестр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 xml:space="preserve">Скоригована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 xml:space="preserve">Річна </w:t>
            </w:r>
          </w:p>
        </w:tc>
      </w:tr>
      <w:tr w:rsidR="00EC606C" w:rsidTr="00EC606C">
        <w:trPr>
          <w:trHeight w:val="153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01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01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02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03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05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</w:tr>
      <w:tr w:rsidR="00EC606C" w:rsidTr="00EC60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EC606C" w:rsidTr="00EC60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EC606C" w:rsidTr="00EC60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</w:tr>
    </w:tbl>
    <w:p w:rsidR="00EC606C" w:rsidRDefault="00EC606C" w:rsidP="00EC606C">
      <w:pPr>
        <w:spacing w:line="360" w:lineRule="auto"/>
        <w:jc w:val="both"/>
        <w:rPr>
          <w:sz w:val="28"/>
          <w:szCs w:val="28"/>
          <w:lang w:eastAsia="ru-RU"/>
        </w:rPr>
      </w:pPr>
    </w:p>
    <w:p w:rsidR="00EC606C" w:rsidRDefault="00EC606C" w:rsidP="00EC60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Мовленнєва (комунікативна) змістова лінія</w:t>
      </w:r>
    </w:p>
    <w:p w:rsidR="00EC606C" w:rsidRDefault="00EC606C" w:rsidP="00EC60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Оцінювання результатів мовленнєвої діяльності учнів.</w:t>
      </w:r>
    </w:p>
    <w:p w:rsidR="00EC606C" w:rsidRDefault="00EC606C" w:rsidP="00EC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Оцінювання всіх видів мовленнєвої діяльності учнів (читання, слухання, говоріння й письмо) здійснюють фронтальною або індивідуальною. </w:t>
      </w:r>
    </w:p>
    <w:p w:rsidR="00EC606C" w:rsidRDefault="00EC606C" w:rsidP="00EC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.Фронтально (увесь клас одночасно виконує певне мовленнєве завдання) оцінюють такі види мовленнєвої діяльності: </w:t>
      </w:r>
    </w:p>
    <w:p w:rsidR="00EC606C" w:rsidRDefault="00EC606C" w:rsidP="00EC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аудіювання; </w:t>
      </w:r>
    </w:p>
    <w:p w:rsidR="00EC606C" w:rsidRDefault="00EC606C" w:rsidP="00EC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читання мовчки; </w:t>
      </w:r>
    </w:p>
    <w:p w:rsidR="00EC606C" w:rsidRDefault="00EC606C" w:rsidP="00EC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55A04">
        <w:rPr>
          <w:sz w:val="28"/>
          <w:szCs w:val="28"/>
        </w:rPr>
        <w:t xml:space="preserve">усний </w:t>
      </w:r>
      <w:r>
        <w:rPr>
          <w:sz w:val="28"/>
          <w:szCs w:val="28"/>
        </w:rPr>
        <w:t xml:space="preserve">твір; </w:t>
      </w:r>
    </w:p>
    <w:p w:rsidR="00EC606C" w:rsidRDefault="00EC606C" w:rsidP="00EC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="00B55A04">
        <w:rPr>
          <w:sz w:val="28"/>
          <w:szCs w:val="28"/>
        </w:rPr>
        <w:t xml:space="preserve">усний </w:t>
      </w:r>
      <w:r>
        <w:rPr>
          <w:sz w:val="28"/>
          <w:szCs w:val="28"/>
        </w:rPr>
        <w:t xml:space="preserve">переказ. 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 цих видів мовленнєвої діяльності записують не в колонці з датою проведення контрольної роботи, а в сусідній (без дати), в якій роблять відповідний запис (аудіювання, читання мовчки, </w:t>
      </w:r>
      <w:r w:rsidR="00B55A04">
        <w:rPr>
          <w:sz w:val="28"/>
          <w:szCs w:val="28"/>
        </w:rPr>
        <w:t xml:space="preserve">усний </w:t>
      </w:r>
      <w:r>
        <w:rPr>
          <w:sz w:val="28"/>
          <w:szCs w:val="28"/>
        </w:rPr>
        <w:t xml:space="preserve">твір, </w:t>
      </w:r>
      <w:r w:rsidR="00B55A04">
        <w:rPr>
          <w:sz w:val="28"/>
          <w:szCs w:val="28"/>
        </w:rPr>
        <w:t xml:space="preserve">усний </w:t>
      </w:r>
      <w:r>
        <w:rPr>
          <w:sz w:val="28"/>
          <w:szCs w:val="28"/>
        </w:rPr>
        <w:t xml:space="preserve">переказ). Саме в такий спосіб учитель може виставити на журнальній сторінці оцінку з контрольного виду роботи й тим учням, які були відсутні на уроці, але згодом її виконали (адже через скісну над позначкою н ставити бал не дозволяється). 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Бали за навчальні твори, перекази, навчальне аудіювання й читання мовчки виставляють в колонку під датою проведення, а вид роботи вказують лише на правій сторінці журналу в колонці Зміст уроку. 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Індивідульно оцінюють такі види мовленнєвої діяльності: </w:t>
      </w:r>
    </w:p>
    <w:p w:rsidR="00EC606C" w:rsidRDefault="00EC606C" w:rsidP="00EC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діалог; </w:t>
      </w:r>
    </w:p>
    <w:p w:rsidR="00EC606C" w:rsidRDefault="00EC606C" w:rsidP="00EC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усний твір; </w:t>
      </w:r>
    </w:p>
    <w:p w:rsidR="00EC606C" w:rsidRDefault="00EC606C" w:rsidP="00EC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усний переказ; </w:t>
      </w:r>
    </w:p>
    <w:p w:rsidR="00EC606C" w:rsidRDefault="00EC606C" w:rsidP="00EC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читання вголос. 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Оцінювання цих видів мовленнєвої діяльності здійснють індивідуально протягом семестру (усний переказ), або ж цілого року (усний твір, діа</w:t>
      </w:r>
      <w:r w:rsidR="00B55A04">
        <w:rPr>
          <w:sz w:val="28"/>
          <w:szCs w:val="28"/>
        </w:rPr>
        <w:t>лог, читання вголос)</w:t>
      </w:r>
      <w:r>
        <w:rPr>
          <w:sz w:val="28"/>
          <w:szCs w:val="28"/>
        </w:rPr>
        <w:t xml:space="preserve"> без передбачення для цієї перевірки окремих уроків. </w:t>
      </w:r>
    </w:p>
    <w:p w:rsidR="00EC606C" w:rsidRDefault="00EC606C" w:rsidP="00EC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Оскільки усний твір, діалог, читання вголос оцінюють протягом року, то колонку для цих форм контролю можна вже завести на початку року і вже в першому семестрі оцінювати навчальні досягнення тих учнів, уміння яких відповідає високому й достатньому рівню. Тоді ці форми контролю будуть враховані під час виставлення підсумкового балу за ІІ семестр. Якщо ж учитель устиг оцінити учнів з певного виду мовленнєвої діяльності упродовж першого семестру, то цей бал враховують при виставленні балу за І семестр. 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Повторне оцінювання для усіх видів мовленнєвої діяльності не проводять. 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Зразок оформлення лівої сторони класного журналу.</w:t>
      </w:r>
    </w:p>
    <w:p w:rsidR="00EC606C" w:rsidRDefault="00EC606C" w:rsidP="00EC60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Українська мова </w:t>
      </w:r>
    </w:p>
    <w:tbl>
      <w:tblPr>
        <w:tblW w:w="0" w:type="auto"/>
        <w:tblInd w:w="-252" w:type="dxa"/>
        <w:tblLayout w:type="fixed"/>
        <w:tblLook w:val="01E0"/>
      </w:tblPr>
      <w:tblGrid>
        <w:gridCol w:w="648"/>
        <w:gridCol w:w="1080"/>
        <w:gridCol w:w="456"/>
        <w:gridCol w:w="456"/>
        <w:gridCol w:w="456"/>
        <w:gridCol w:w="456"/>
        <w:gridCol w:w="506"/>
        <w:gridCol w:w="456"/>
        <w:gridCol w:w="48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40"/>
        <w:gridCol w:w="516"/>
      </w:tblGrid>
      <w:tr w:rsidR="00EC606C" w:rsidTr="00EC606C">
        <w:trPr>
          <w:trHeight w:val="56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ind w:hanging="17"/>
              <w:jc w:val="both"/>
              <w:rPr>
                <w:lang w:eastAsia="ru-RU"/>
              </w:rPr>
            </w:pPr>
            <w:r>
              <w:lastRenderedPageBreak/>
              <w:t>№ 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Число і місяць</w:t>
            </w: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</w:pPr>
          </w:p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Прізвище та ім.»я учня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…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 xml:space="preserve">Зошит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09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 xml:space="preserve">Тематична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…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…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>Діалог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>Усний твір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>Усний переказ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>Читання вголос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>ІІ семестр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 xml:space="preserve">Скоригована 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606C" w:rsidRDefault="00EC606C" w:rsidP="00EC606C">
            <w:pPr>
              <w:spacing w:line="360" w:lineRule="auto"/>
              <w:ind w:left="113" w:right="113"/>
              <w:jc w:val="both"/>
              <w:rPr>
                <w:lang w:eastAsia="ru-RU"/>
              </w:rPr>
            </w:pPr>
            <w:r>
              <w:t xml:space="preserve">Річна </w:t>
            </w:r>
          </w:p>
        </w:tc>
      </w:tr>
      <w:tr w:rsidR="00EC606C" w:rsidTr="00EC606C">
        <w:trPr>
          <w:trHeight w:val="520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02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03</w:t>
            </w: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05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6C" w:rsidRDefault="00EC606C" w:rsidP="00EC606C">
            <w:pPr>
              <w:rPr>
                <w:lang w:eastAsia="ru-RU"/>
              </w:rPr>
            </w:pPr>
          </w:p>
        </w:tc>
      </w:tr>
      <w:tr w:rsidR="00EC606C" w:rsidTr="00EC60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EC606C" w:rsidTr="00EC60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  <w: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6C" w:rsidRDefault="00EC606C" w:rsidP="00EC606C">
            <w:pPr>
              <w:spacing w:line="360" w:lineRule="auto"/>
              <w:jc w:val="both"/>
              <w:rPr>
                <w:lang w:eastAsia="ru-RU"/>
              </w:rPr>
            </w:pPr>
          </w:p>
        </w:tc>
      </w:tr>
    </w:tbl>
    <w:p w:rsidR="00A11B3A" w:rsidRPr="00A11B3A" w:rsidRDefault="00A11B3A">
      <w:pPr>
        <w:rPr>
          <w:lang w:val="ru-RU"/>
        </w:rPr>
      </w:pPr>
    </w:p>
    <w:sectPr w:rsidR="00A11B3A" w:rsidRPr="00A1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4D5"/>
    <w:multiLevelType w:val="hybridMultilevel"/>
    <w:tmpl w:val="26945DDE"/>
    <w:lvl w:ilvl="0" w:tplc="A1FCB4F6">
      <w:start w:val="1"/>
      <w:numFmt w:val="decimal"/>
      <w:lvlText w:val="%1."/>
      <w:lvlJc w:val="left"/>
      <w:pPr>
        <w:tabs>
          <w:tab w:val="num" w:pos="1574"/>
        </w:tabs>
        <w:ind w:left="1574" w:hanging="360"/>
      </w:pPr>
    </w:lvl>
    <w:lvl w:ilvl="1" w:tplc="EAF67D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76C5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74A4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1801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64B6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0A108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06CE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14457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A7D0685"/>
    <w:multiLevelType w:val="hybridMultilevel"/>
    <w:tmpl w:val="B0E84200"/>
    <w:lvl w:ilvl="0" w:tplc="C1080468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1247E"/>
    <w:multiLevelType w:val="hybridMultilevel"/>
    <w:tmpl w:val="45E6D628"/>
    <w:lvl w:ilvl="0" w:tplc="0422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765BF"/>
    <w:multiLevelType w:val="hybridMultilevel"/>
    <w:tmpl w:val="8D5CA27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A1290"/>
    <w:multiLevelType w:val="hybridMultilevel"/>
    <w:tmpl w:val="99F497EC"/>
    <w:lvl w:ilvl="0" w:tplc="04220001">
      <w:start w:val="1"/>
      <w:numFmt w:val="bullet"/>
      <w:lvlText w:val=""/>
      <w:lvlJc w:val="left"/>
      <w:pPr>
        <w:tabs>
          <w:tab w:val="num" w:pos="1574"/>
        </w:tabs>
        <w:ind w:left="1574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A2186"/>
    <w:multiLevelType w:val="hybridMultilevel"/>
    <w:tmpl w:val="7682D69C"/>
    <w:lvl w:ilvl="0" w:tplc="04220001">
      <w:start w:val="1"/>
      <w:numFmt w:val="bullet"/>
      <w:lvlText w:val=""/>
      <w:lvlJc w:val="left"/>
      <w:pPr>
        <w:tabs>
          <w:tab w:val="num" w:pos="2361"/>
        </w:tabs>
        <w:ind w:left="2361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B3A"/>
    <w:rsid w:val="00326E4C"/>
    <w:rsid w:val="0065225A"/>
    <w:rsid w:val="007B5531"/>
    <w:rsid w:val="00A11B3A"/>
    <w:rsid w:val="00B55A04"/>
    <w:rsid w:val="00EC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B3A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РЕКОМЕНДАЦІЇ  ДО ВЕДЕННЯ КЛАСНОГО ЖУРНАЛУ</vt:lpstr>
    </vt:vector>
  </TitlesOfParts>
  <Company>Microsoft</Company>
  <LinksUpToDate>false</LinksUpToDate>
  <CharactersWithSpaces>21245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РЕКОМЕНДАЦІЇ  ДО ВЕДЕННЯ КЛАСНОГО ЖУРНАЛУ</dc:title>
  <dc:creator>NMZSGD</dc:creator>
  <cp:lastModifiedBy>Uzer</cp:lastModifiedBy>
  <cp:revision>2</cp:revision>
  <dcterms:created xsi:type="dcterms:W3CDTF">2013-12-31T19:26:00Z</dcterms:created>
  <dcterms:modified xsi:type="dcterms:W3CDTF">2013-12-31T19:26:00Z</dcterms:modified>
</cp:coreProperties>
</file>